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F32E10" w14:textId="77777777" w:rsidR="00316E8F" w:rsidRDefault="00CF2CD4" w:rsidP="00291FAA">
      <w:pPr>
        <w:pStyle w:val="ListParagraph"/>
        <w:numPr>
          <w:ilvl w:val="0"/>
          <w:numId w:val="1"/>
        </w:numPr>
        <w:spacing w:before="30" w:after="30" w:line="240" w:lineRule="atLeast"/>
        <w:ind w:left="720"/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en"/>
        </w:rPr>
      </w:pP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en"/>
        </w:rPr>
        <w:t>Introduction</w:t>
      </w:r>
    </w:p>
    <w:p w14:paraId="763B03BC" w14:textId="77777777" w:rsidR="00430746" w:rsidRDefault="00430746" w:rsidP="00430746">
      <w:pPr>
        <w:spacing w:before="30" w:after="30" w:line="240" w:lineRule="atLeast"/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en"/>
        </w:rPr>
      </w:pPr>
    </w:p>
    <w:p w14:paraId="510B411A" w14:textId="2A9F28D8" w:rsidR="001B7BB4" w:rsidRDefault="001B7BB4" w:rsidP="001B7BB4">
      <w:pPr>
        <w:spacing w:before="30" w:after="30" w:line="240" w:lineRule="atLeast"/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 w:rsidRPr="002A26E4">
        <w:rPr>
          <w:rFonts w:ascii="Arial" w:eastAsia="Times New Roman" w:hAnsi="Arial" w:cs="Arial"/>
          <w:color w:val="000000"/>
          <w:sz w:val="24"/>
          <w:szCs w:val="24"/>
          <w:lang w:val="en"/>
        </w:rPr>
        <w:t>All chem</w:t>
      </w:r>
      <w:r w:rsidR="00460FAE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ical laboratories </w:t>
      </w:r>
      <w:r w:rsidR="000B20FF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or other spaces </w:t>
      </w:r>
      <w:r w:rsidR="00460FAE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with </w:t>
      </w:r>
      <w:r w:rsidRPr="002A26E4">
        <w:rPr>
          <w:rFonts w:ascii="Arial" w:eastAsia="Times New Roman" w:hAnsi="Arial" w:cs="Arial"/>
          <w:color w:val="000000"/>
          <w:sz w:val="24"/>
          <w:szCs w:val="24"/>
          <w:lang w:val="en"/>
        </w:rPr>
        <w:t>corrosives</w:t>
      </w:r>
      <w:r w:rsidR="00460FAE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(acid or </w:t>
      </w:r>
      <w:r w:rsidR="000B20FF">
        <w:rPr>
          <w:rFonts w:ascii="Arial" w:eastAsia="Times New Roman" w:hAnsi="Arial" w:cs="Arial"/>
          <w:color w:val="000000"/>
          <w:sz w:val="24"/>
          <w:szCs w:val="24"/>
          <w:lang w:val="en"/>
        </w:rPr>
        <w:t>base</w:t>
      </w:r>
      <w:r w:rsidR="00460FAE">
        <w:rPr>
          <w:rFonts w:ascii="Arial" w:eastAsia="Times New Roman" w:hAnsi="Arial" w:cs="Arial"/>
          <w:color w:val="000000"/>
          <w:sz w:val="24"/>
          <w:szCs w:val="24"/>
          <w:lang w:val="en"/>
        </w:rPr>
        <w:t>)</w:t>
      </w:r>
      <w:r w:rsidRPr="002A26E4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, biological laboratories, battery maintenance areas, and pesticide mixing areas are required to have both a chemical safety shower and eyewash present. </w:t>
      </w: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Showers require annual testing and eyewashes require weekly </w:t>
      </w:r>
      <w:r w:rsidR="000B20FF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(no more than every 7 days) </w:t>
      </w: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t>flushing at Virginia Tech</w:t>
      </w:r>
      <w:r w:rsidR="000955C8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. Eyewashes </w:t>
      </w:r>
      <w:r w:rsidR="000B20FF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are not discussed further in this </w:t>
      </w:r>
      <w:r w:rsidR="000955C8">
        <w:rPr>
          <w:rFonts w:ascii="Arial" w:eastAsia="Times New Roman" w:hAnsi="Arial" w:cs="Arial"/>
          <w:color w:val="000000"/>
          <w:sz w:val="24"/>
          <w:szCs w:val="24"/>
          <w:lang w:val="en"/>
        </w:rPr>
        <w:t>SOP</w:t>
      </w:r>
      <w:r w:rsidR="000B20FF">
        <w:rPr>
          <w:rFonts w:ascii="Arial" w:eastAsia="Times New Roman" w:hAnsi="Arial" w:cs="Arial"/>
          <w:color w:val="000000"/>
          <w:sz w:val="24"/>
          <w:szCs w:val="24"/>
          <w:lang w:val="en"/>
        </w:rPr>
        <w:t>.</w:t>
      </w:r>
    </w:p>
    <w:p w14:paraId="37CD5B63" w14:textId="77777777" w:rsidR="001B7BB4" w:rsidRDefault="001B7BB4" w:rsidP="001B7BB4">
      <w:pPr>
        <w:spacing w:before="30" w:after="30" w:line="240" w:lineRule="atLeast"/>
        <w:rPr>
          <w:rFonts w:ascii="Arial" w:eastAsia="Times New Roman" w:hAnsi="Arial" w:cs="Arial"/>
          <w:color w:val="000000"/>
          <w:sz w:val="24"/>
          <w:szCs w:val="24"/>
          <w:lang w:val="en"/>
        </w:rPr>
      </w:pPr>
    </w:p>
    <w:p w14:paraId="5C37AFBE" w14:textId="70EB654F" w:rsidR="002A26E4" w:rsidRDefault="00B811F1" w:rsidP="00430746">
      <w:pPr>
        <w:spacing w:before="30" w:after="30" w:line="240" w:lineRule="atLeast"/>
        <w:rPr>
          <w:rFonts w:ascii="Arial" w:eastAsia="Times New Roman" w:hAnsi="Arial" w:cs="Arial"/>
          <w:bCs/>
          <w:iCs/>
          <w:color w:val="000000"/>
          <w:sz w:val="24"/>
          <w:szCs w:val="24"/>
          <w:lang w:val="en"/>
        </w:rPr>
      </w:pPr>
      <w:r w:rsidRPr="00B811F1">
        <w:rPr>
          <w:rFonts w:ascii="Arial" w:eastAsia="Times New Roman" w:hAnsi="Arial" w:cs="Arial"/>
          <w:bCs/>
          <w:iCs/>
          <w:color w:val="000000"/>
          <w:sz w:val="24"/>
          <w:szCs w:val="24"/>
          <w:lang w:val="en"/>
        </w:rPr>
        <w:t xml:space="preserve">This </w:t>
      </w:r>
      <w:r w:rsidR="001B7BB4">
        <w:rPr>
          <w:rFonts w:ascii="Arial" w:eastAsia="Times New Roman" w:hAnsi="Arial" w:cs="Arial"/>
          <w:bCs/>
          <w:iCs/>
          <w:color w:val="000000"/>
          <w:sz w:val="24"/>
          <w:szCs w:val="24"/>
          <w:lang w:val="en"/>
        </w:rPr>
        <w:t xml:space="preserve">procedure outlines the </w:t>
      </w:r>
      <w:r>
        <w:rPr>
          <w:rFonts w:ascii="Arial" w:eastAsia="Times New Roman" w:hAnsi="Arial" w:cs="Arial"/>
          <w:bCs/>
          <w:iCs/>
          <w:color w:val="000000"/>
          <w:sz w:val="24"/>
          <w:szCs w:val="24"/>
          <w:lang w:val="en"/>
        </w:rPr>
        <w:t>preparation</w:t>
      </w:r>
      <w:r w:rsidR="001B7BB4">
        <w:rPr>
          <w:rFonts w:ascii="Arial" w:eastAsia="Times New Roman" w:hAnsi="Arial" w:cs="Arial"/>
          <w:bCs/>
          <w:iCs/>
          <w:color w:val="000000"/>
          <w:sz w:val="24"/>
          <w:szCs w:val="24"/>
          <w:lang w:val="en"/>
        </w:rPr>
        <w:t xml:space="preserve"> </w:t>
      </w:r>
      <w:r>
        <w:rPr>
          <w:rFonts w:ascii="Arial" w:eastAsia="Times New Roman" w:hAnsi="Arial" w:cs="Arial"/>
          <w:bCs/>
          <w:iCs/>
          <w:color w:val="000000"/>
          <w:sz w:val="24"/>
          <w:szCs w:val="24"/>
          <w:lang w:val="en"/>
        </w:rPr>
        <w:t xml:space="preserve">and testing </w:t>
      </w:r>
      <w:r w:rsidR="001B7BB4">
        <w:rPr>
          <w:rFonts w:ascii="Arial" w:eastAsia="Times New Roman" w:hAnsi="Arial" w:cs="Arial"/>
          <w:bCs/>
          <w:iCs/>
          <w:color w:val="000000"/>
          <w:sz w:val="24"/>
          <w:szCs w:val="24"/>
          <w:lang w:val="en"/>
        </w:rPr>
        <w:t xml:space="preserve">steps </w:t>
      </w:r>
      <w:r w:rsidR="000B20FF">
        <w:rPr>
          <w:rFonts w:ascii="Arial" w:eastAsia="Times New Roman" w:hAnsi="Arial" w:cs="Arial"/>
          <w:bCs/>
          <w:iCs/>
          <w:color w:val="000000"/>
          <w:sz w:val="24"/>
          <w:szCs w:val="24"/>
          <w:lang w:val="en"/>
        </w:rPr>
        <w:t xml:space="preserve">for annual testing of </w:t>
      </w:r>
      <w:r w:rsidR="00F838A7">
        <w:rPr>
          <w:rFonts w:ascii="Arial" w:eastAsia="Times New Roman" w:hAnsi="Arial" w:cs="Arial"/>
          <w:bCs/>
          <w:iCs/>
          <w:color w:val="000000"/>
          <w:sz w:val="24"/>
          <w:szCs w:val="24"/>
          <w:lang w:val="en"/>
        </w:rPr>
        <w:t xml:space="preserve">all </w:t>
      </w:r>
      <w:r>
        <w:rPr>
          <w:rFonts w:ascii="Arial" w:eastAsia="Times New Roman" w:hAnsi="Arial" w:cs="Arial"/>
          <w:bCs/>
          <w:iCs/>
          <w:color w:val="000000"/>
          <w:sz w:val="24"/>
          <w:szCs w:val="24"/>
          <w:lang w:val="en"/>
        </w:rPr>
        <w:t>Virginia Tech emergency showers. This procedure is to be followed by Environmental Health and Safety personnel</w:t>
      </w:r>
      <w:r w:rsidR="00143EBD">
        <w:rPr>
          <w:rFonts w:ascii="Arial" w:eastAsia="Times New Roman" w:hAnsi="Arial" w:cs="Arial"/>
          <w:bCs/>
          <w:iCs/>
          <w:color w:val="000000"/>
          <w:sz w:val="24"/>
          <w:szCs w:val="24"/>
          <w:lang w:val="en"/>
        </w:rPr>
        <w:t xml:space="preserve"> conducting the flow testing.</w:t>
      </w:r>
      <w:bookmarkStart w:id="0" w:name="_GoBack"/>
      <w:bookmarkEnd w:id="0"/>
      <w:r w:rsidR="00C54C5C">
        <w:rPr>
          <w:rFonts w:ascii="Arial" w:eastAsia="Times New Roman" w:hAnsi="Arial" w:cs="Arial"/>
          <w:bCs/>
          <w:iCs/>
          <w:color w:val="000000"/>
          <w:sz w:val="24"/>
          <w:szCs w:val="24"/>
          <w:lang w:val="en"/>
        </w:rPr>
        <w:t xml:space="preserve"> </w:t>
      </w:r>
    </w:p>
    <w:p w14:paraId="5F5DF080" w14:textId="77777777" w:rsidR="002A26E4" w:rsidRPr="002A26E4" w:rsidRDefault="002A26E4" w:rsidP="002A26E4">
      <w:pPr>
        <w:spacing w:before="30" w:after="30" w:line="240" w:lineRule="atLeast"/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</w:pPr>
    </w:p>
    <w:p w14:paraId="31E04E98" w14:textId="0C1D6E68" w:rsidR="00430746" w:rsidRDefault="00C54C5C" w:rsidP="00430746">
      <w:pPr>
        <w:spacing w:before="30" w:after="30" w:line="240" w:lineRule="atLeast"/>
        <w:rPr>
          <w:rFonts w:ascii="Arial" w:eastAsia="Times New Roman" w:hAnsi="Arial" w:cs="Arial"/>
          <w:bCs/>
          <w:iCs/>
          <w:color w:val="000000"/>
          <w:sz w:val="24"/>
          <w:szCs w:val="24"/>
          <w:lang w:val="en"/>
        </w:rPr>
      </w:pPr>
      <w:r w:rsidRPr="000955C8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en"/>
        </w:rPr>
        <w:t>Note:</w:t>
      </w:r>
      <w:r>
        <w:rPr>
          <w:rFonts w:ascii="Arial" w:eastAsia="Times New Roman" w:hAnsi="Arial" w:cs="Arial"/>
          <w:bCs/>
          <w:iCs/>
          <w:color w:val="000000"/>
          <w:sz w:val="24"/>
          <w:szCs w:val="24"/>
          <w:lang w:val="en"/>
        </w:rPr>
        <w:t xml:space="preserve"> Information about weekly eyewash flushing</w:t>
      </w:r>
      <w:r w:rsidR="00FC70BF">
        <w:rPr>
          <w:rFonts w:ascii="Arial" w:eastAsia="Times New Roman" w:hAnsi="Arial" w:cs="Arial"/>
          <w:bCs/>
          <w:iCs/>
          <w:color w:val="000000"/>
          <w:sz w:val="24"/>
          <w:szCs w:val="24"/>
          <w:lang w:val="en"/>
        </w:rPr>
        <w:t xml:space="preserve"> </w:t>
      </w:r>
      <w:r>
        <w:rPr>
          <w:rFonts w:ascii="Arial" w:eastAsia="Times New Roman" w:hAnsi="Arial" w:cs="Arial"/>
          <w:bCs/>
          <w:iCs/>
          <w:color w:val="000000"/>
          <w:sz w:val="24"/>
          <w:szCs w:val="24"/>
          <w:lang w:val="en"/>
        </w:rPr>
        <w:t>is provided on the EHS Website</w:t>
      </w:r>
      <w:r w:rsidR="00256719">
        <w:rPr>
          <w:rFonts w:ascii="Arial" w:eastAsia="Times New Roman" w:hAnsi="Arial" w:cs="Arial"/>
          <w:bCs/>
          <w:iCs/>
          <w:color w:val="000000"/>
          <w:sz w:val="24"/>
          <w:szCs w:val="24"/>
          <w:lang w:val="en"/>
        </w:rPr>
        <w:t xml:space="preserve"> as part of the Chemical Hygiene Plan information:  E</w:t>
      </w:r>
      <w:r w:rsidR="00683C14">
        <w:rPr>
          <w:rFonts w:ascii="Arial" w:eastAsia="Times New Roman" w:hAnsi="Arial" w:cs="Arial"/>
          <w:bCs/>
          <w:iCs/>
          <w:color w:val="000000"/>
          <w:sz w:val="24"/>
          <w:szCs w:val="24"/>
          <w:lang w:val="en"/>
        </w:rPr>
        <w:t>yewash Stations and Deluge Showers</w:t>
      </w:r>
      <w:r>
        <w:rPr>
          <w:rFonts w:ascii="Arial" w:eastAsia="Times New Roman" w:hAnsi="Arial" w:cs="Arial"/>
          <w:bCs/>
          <w:iCs/>
          <w:color w:val="000000"/>
          <w:sz w:val="24"/>
          <w:szCs w:val="24"/>
          <w:lang w:val="en"/>
        </w:rPr>
        <w:t>.</w:t>
      </w:r>
    </w:p>
    <w:p w14:paraId="0533ECDF" w14:textId="77777777" w:rsidR="00F838A7" w:rsidRPr="00F838A7" w:rsidRDefault="00F838A7" w:rsidP="00430746">
      <w:pPr>
        <w:spacing w:before="30" w:after="30" w:line="240" w:lineRule="atLeast"/>
        <w:rPr>
          <w:rFonts w:ascii="Arial" w:eastAsia="Times New Roman" w:hAnsi="Arial" w:cs="Arial"/>
          <w:bCs/>
          <w:iCs/>
          <w:color w:val="000000"/>
          <w:sz w:val="24"/>
          <w:szCs w:val="24"/>
          <w:lang w:val="en"/>
        </w:rPr>
      </w:pPr>
    </w:p>
    <w:p w14:paraId="3412DDB6" w14:textId="77777777" w:rsidR="00430746" w:rsidRPr="008768A3" w:rsidRDefault="00430746" w:rsidP="00291FAA">
      <w:pPr>
        <w:pStyle w:val="ListParagraph"/>
        <w:numPr>
          <w:ilvl w:val="0"/>
          <w:numId w:val="1"/>
        </w:numPr>
        <w:spacing w:before="30" w:after="30" w:line="240" w:lineRule="atLeast"/>
        <w:ind w:left="720"/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en"/>
        </w:rPr>
      </w:pP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en"/>
        </w:rPr>
        <w:t>Shower Testing</w:t>
      </w:r>
      <w:r w:rsidR="00187AAA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en"/>
        </w:rPr>
        <w:t xml:space="preserve"> Planning</w:t>
      </w:r>
      <w:r w:rsidR="00FE220E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en"/>
        </w:rPr>
        <w:t>/Preparation</w:t>
      </w:r>
    </w:p>
    <w:p w14:paraId="52D05985" w14:textId="77777777" w:rsidR="00A42FF5" w:rsidRPr="008768A3" w:rsidRDefault="00A42FF5" w:rsidP="00B453D1">
      <w:pPr>
        <w:spacing w:before="30" w:after="30" w:line="240" w:lineRule="atLeast"/>
        <w:rPr>
          <w:rFonts w:ascii="Arial" w:eastAsia="Times New Roman" w:hAnsi="Arial" w:cs="Arial"/>
          <w:color w:val="000000"/>
          <w:sz w:val="24"/>
          <w:szCs w:val="24"/>
          <w:lang w:val="en"/>
        </w:rPr>
      </w:pPr>
    </w:p>
    <w:p w14:paraId="1E072B52" w14:textId="7C28B617" w:rsidR="00CF2CD4" w:rsidRDefault="00F838A7" w:rsidP="00F52632">
      <w:pPr>
        <w:pStyle w:val="ListParagraph"/>
        <w:numPr>
          <w:ilvl w:val="0"/>
          <w:numId w:val="11"/>
        </w:numPr>
        <w:spacing w:before="30" w:after="120" w:line="240" w:lineRule="atLeast"/>
        <w:ind w:left="1080"/>
        <w:contextualSpacing w:val="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 w:rsidRPr="00FE220E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The University Chemical Hygiene Officer </w:t>
      </w:r>
      <w:r w:rsidR="004D4190" w:rsidRPr="00FE220E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or designee </w:t>
      </w:r>
      <w:r w:rsidRPr="00FE220E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will meet with </w:t>
      </w:r>
      <w:r w:rsidR="00B50659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the </w:t>
      </w:r>
      <w:r w:rsidRPr="00FE220E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Facilities </w:t>
      </w:r>
      <w:r w:rsidR="00B50659" w:rsidRPr="00B50659">
        <w:rPr>
          <w:rFonts w:ascii="Arial" w:hAnsi="Arial" w:cs="Arial"/>
          <w:color w:val="000000"/>
          <w:sz w:val="24"/>
          <w:szCs w:val="24"/>
        </w:rPr>
        <w:t>Buildings Grounds and Trades</w:t>
      </w:r>
      <w:r w:rsidR="00B50659">
        <w:rPr>
          <w:rFonts w:ascii="Arial" w:hAnsi="Arial" w:cs="Arial"/>
          <w:color w:val="000000"/>
          <w:sz w:val="18"/>
          <w:szCs w:val="18"/>
        </w:rPr>
        <w:t> </w:t>
      </w:r>
      <w:r w:rsidR="00B50659" w:rsidRPr="00B50659">
        <w:rPr>
          <w:rFonts w:ascii="Arial" w:hAnsi="Arial" w:cs="Arial"/>
          <w:color w:val="000000"/>
          <w:sz w:val="24"/>
          <w:szCs w:val="24"/>
        </w:rPr>
        <w:t>Supervisors</w:t>
      </w:r>
      <w:r w:rsidR="00B50659" w:rsidRPr="00FE220E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</w:t>
      </w:r>
      <w:r w:rsidR="00B50659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(See Appendix A) </w:t>
      </w:r>
      <w:r w:rsidR="00CF2FF1" w:rsidRPr="00FE220E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about a month </w:t>
      </w:r>
      <w:r w:rsidRPr="00FE220E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prior to initiating the </w:t>
      </w:r>
      <w:r w:rsidR="004D4190" w:rsidRPr="00FE220E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annual </w:t>
      </w:r>
      <w:r w:rsidRPr="00FE220E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testing to establish </w:t>
      </w:r>
      <w:r w:rsidR="00CF2FF1" w:rsidRPr="00FE220E">
        <w:rPr>
          <w:rFonts w:ascii="Arial" w:eastAsia="Times New Roman" w:hAnsi="Arial" w:cs="Arial"/>
          <w:color w:val="000000"/>
          <w:sz w:val="24"/>
          <w:szCs w:val="24"/>
          <w:lang w:val="en"/>
        </w:rPr>
        <w:t>a general schedule</w:t>
      </w:r>
      <w:r w:rsidR="00256719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and </w:t>
      </w:r>
      <w:r w:rsidR="00460FAE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obtain an </w:t>
      </w:r>
      <w:r w:rsidR="00CF2FF1" w:rsidRPr="00FE220E">
        <w:rPr>
          <w:rFonts w:ascii="Arial" w:eastAsia="Times New Roman" w:hAnsi="Arial" w:cs="Arial"/>
          <w:color w:val="000000"/>
          <w:sz w:val="24"/>
          <w:szCs w:val="24"/>
          <w:lang w:val="en"/>
        </w:rPr>
        <w:t>updated P</w:t>
      </w:r>
      <w:r w:rsidR="00460FAE">
        <w:rPr>
          <w:rFonts w:ascii="Arial" w:eastAsia="Times New Roman" w:hAnsi="Arial" w:cs="Arial"/>
          <w:color w:val="000000"/>
          <w:sz w:val="24"/>
          <w:szCs w:val="24"/>
          <w:lang w:val="en"/>
        </w:rPr>
        <w:t>reventive Maintenance (P</w:t>
      </w:r>
      <w:r w:rsidR="00CF2FF1" w:rsidRPr="00FE220E">
        <w:rPr>
          <w:rFonts w:ascii="Arial" w:eastAsia="Times New Roman" w:hAnsi="Arial" w:cs="Arial"/>
          <w:color w:val="000000"/>
          <w:sz w:val="24"/>
          <w:szCs w:val="24"/>
          <w:lang w:val="en"/>
        </w:rPr>
        <w:t>M</w:t>
      </w:r>
      <w:r w:rsidR="00460FAE">
        <w:rPr>
          <w:rFonts w:ascii="Arial" w:eastAsia="Times New Roman" w:hAnsi="Arial" w:cs="Arial"/>
          <w:color w:val="000000"/>
          <w:sz w:val="24"/>
          <w:szCs w:val="24"/>
          <w:lang w:val="en"/>
        </w:rPr>
        <w:t>)</w:t>
      </w:r>
      <w:r w:rsidR="00CF2FF1" w:rsidRPr="00FE220E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contact list.</w:t>
      </w:r>
    </w:p>
    <w:p w14:paraId="1415A0C3" w14:textId="5DF5DF8D" w:rsidR="00FE220E" w:rsidRPr="00FE220E" w:rsidRDefault="00FE220E" w:rsidP="00F52632">
      <w:pPr>
        <w:pStyle w:val="ListParagraph"/>
        <w:numPr>
          <w:ilvl w:val="0"/>
          <w:numId w:val="11"/>
        </w:numPr>
        <w:spacing w:before="30" w:after="30" w:line="240" w:lineRule="atLeast"/>
        <w:ind w:left="108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 w:rsidRPr="00FE220E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Each year, about a month prior to testing, </w:t>
      </w:r>
      <w:r w:rsidR="00143EBD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EHS personnel shall </w:t>
      </w:r>
      <w:r w:rsidRPr="00FE220E">
        <w:rPr>
          <w:rFonts w:ascii="Arial" w:eastAsia="Times New Roman" w:hAnsi="Arial" w:cs="Arial"/>
          <w:color w:val="000000"/>
          <w:sz w:val="24"/>
          <w:szCs w:val="24"/>
          <w:lang w:val="en"/>
        </w:rPr>
        <w:t>review the condition of the shower testing curtain and purchase one or two new units as needed.</w:t>
      </w:r>
    </w:p>
    <w:p w14:paraId="1CC5269E" w14:textId="77777777" w:rsidR="00FE220E" w:rsidRPr="00FE220E" w:rsidRDefault="00FE220E" w:rsidP="00FE220E">
      <w:pPr>
        <w:spacing w:before="30" w:after="30" w:line="240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</w:p>
    <w:p w14:paraId="526743B4" w14:textId="77777777" w:rsidR="00187AAA" w:rsidRPr="008768A3" w:rsidRDefault="00424669" w:rsidP="00291FAA">
      <w:pPr>
        <w:pStyle w:val="ListParagraph"/>
        <w:numPr>
          <w:ilvl w:val="0"/>
          <w:numId w:val="7"/>
        </w:numPr>
        <w:spacing w:before="30" w:after="30" w:line="240" w:lineRule="atLeast"/>
        <w:ind w:left="360"/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en"/>
        </w:rPr>
      </w:pPr>
      <w:r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en"/>
        </w:rPr>
        <w:t xml:space="preserve">     </w:t>
      </w:r>
      <w:r w:rsidR="00187AAA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en"/>
        </w:rPr>
        <w:t>Shower Testing</w:t>
      </w:r>
      <w:r w:rsidR="0088221A">
        <w:rPr>
          <w:rFonts w:ascii="Arial" w:eastAsia="Times New Roman" w:hAnsi="Arial" w:cs="Arial"/>
          <w:b/>
          <w:bCs/>
          <w:iCs/>
          <w:color w:val="000000"/>
          <w:sz w:val="24"/>
          <w:szCs w:val="24"/>
          <w:lang w:val="en"/>
        </w:rPr>
        <w:t xml:space="preserve"> Supplies</w:t>
      </w:r>
    </w:p>
    <w:p w14:paraId="5E9D3518" w14:textId="77777777" w:rsidR="00187AAA" w:rsidRPr="00187AAA" w:rsidRDefault="00187AAA" w:rsidP="00187AAA">
      <w:pPr>
        <w:spacing w:before="30" w:after="30" w:line="240" w:lineRule="atLeast"/>
        <w:rPr>
          <w:rFonts w:ascii="Arial" w:eastAsia="Times New Roman" w:hAnsi="Arial" w:cs="Arial"/>
          <w:color w:val="000000"/>
          <w:sz w:val="24"/>
          <w:szCs w:val="24"/>
          <w:lang w:val="en"/>
        </w:rPr>
      </w:pPr>
    </w:p>
    <w:p w14:paraId="500AB85A" w14:textId="77777777" w:rsidR="00F52632" w:rsidRPr="00F52632" w:rsidRDefault="00F52632" w:rsidP="00976045">
      <w:pPr>
        <w:pStyle w:val="ListParagraph"/>
        <w:numPr>
          <w:ilvl w:val="0"/>
          <w:numId w:val="12"/>
        </w:numPr>
        <w:spacing w:before="30" w:after="30" w:line="240" w:lineRule="atLeast"/>
        <w:ind w:left="108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 w:rsidRPr="00F52632">
        <w:rPr>
          <w:rFonts w:ascii="Arial" w:eastAsia="Times New Roman" w:hAnsi="Arial" w:cs="Arial"/>
          <w:color w:val="000000"/>
          <w:sz w:val="24"/>
          <w:szCs w:val="24"/>
          <w:lang w:val="en"/>
        </w:rPr>
        <w:t>The following supplie</w:t>
      </w: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t>s are needed for shower testing:</w:t>
      </w:r>
    </w:p>
    <w:p w14:paraId="464F3E58" w14:textId="0320CE53" w:rsidR="001D08E4" w:rsidRPr="00291FAA" w:rsidRDefault="001D08E4" w:rsidP="006A1F60">
      <w:pPr>
        <w:pStyle w:val="ListParagraph"/>
        <w:numPr>
          <w:ilvl w:val="0"/>
          <w:numId w:val="9"/>
        </w:numPr>
        <w:spacing w:before="30" w:after="30" w:line="240" w:lineRule="atLeast"/>
        <w:ind w:left="153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 w:rsidRPr="00291FAA">
        <w:rPr>
          <w:rFonts w:ascii="Arial" w:eastAsia="Times New Roman" w:hAnsi="Arial" w:cs="Arial"/>
          <w:color w:val="000000"/>
          <w:sz w:val="24"/>
          <w:szCs w:val="24"/>
          <w:lang w:val="en"/>
        </w:rPr>
        <w:t>shower testing curtain</w:t>
      </w:r>
      <w:r w:rsidR="001117BF">
        <w:rPr>
          <w:rFonts w:ascii="Arial" w:eastAsia="Times New Roman" w:hAnsi="Arial" w:cs="Arial"/>
          <w:color w:val="000000"/>
          <w:sz w:val="24"/>
          <w:szCs w:val="24"/>
          <w:lang w:val="en"/>
        </w:rPr>
        <w:t>(s)</w:t>
      </w:r>
      <w:r w:rsidR="002E33AF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– stored in MMF Base Room</w:t>
      </w:r>
    </w:p>
    <w:p w14:paraId="69179427" w14:textId="272F5064" w:rsidR="001D08E4" w:rsidRPr="00291FAA" w:rsidRDefault="00187AAA" w:rsidP="006A1F60">
      <w:pPr>
        <w:pStyle w:val="ListParagraph"/>
        <w:numPr>
          <w:ilvl w:val="0"/>
          <w:numId w:val="9"/>
        </w:numPr>
        <w:spacing w:before="30" w:after="30" w:line="240" w:lineRule="atLeast"/>
        <w:ind w:left="153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 w:rsidRPr="00291FAA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buckets </w:t>
      </w:r>
      <w:r w:rsidR="001D08E4" w:rsidRPr="00291FAA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(preferably with wheels) </w:t>
      </w:r>
      <w:r w:rsidRPr="00291FAA">
        <w:rPr>
          <w:rFonts w:ascii="Arial" w:eastAsia="Times New Roman" w:hAnsi="Arial" w:cs="Arial"/>
          <w:color w:val="000000"/>
          <w:sz w:val="24"/>
          <w:szCs w:val="24"/>
          <w:lang w:val="en"/>
        </w:rPr>
        <w:t>with five gallon marks</w:t>
      </w:r>
      <w:r w:rsidR="002E33AF" w:rsidRPr="002E33AF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</w:t>
      </w:r>
      <w:r w:rsidR="002E33AF">
        <w:rPr>
          <w:rFonts w:ascii="Arial" w:eastAsia="Times New Roman" w:hAnsi="Arial" w:cs="Arial"/>
          <w:color w:val="000000"/>
          <w:sz w:val="24"/>
          <w:szCs w:val="24"/>
          <w:lang w:val="en"/>
        </w:rPr>
        <w:t>– stored in MMF</w:t>
      </w:r>
      <w:r w:rsidRPr="00291FAA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</w:t>
      </w:r>
      <w:r w:rsidR="002E33AF">
        <w:rPr>
          <w:rFonts w:ascii="Arial" w:eastAsia="Times New Roman" w:hAnsi="Arial" w:cs="Arial"/>
          <w:color w:val="000000"/>
          <w:sz w:val="24"/>
          <w:szCs w:val="24"/>
          <w:lang w:val="en"/>
        </w:rPr>
        <w:t>Base Room</w:t>
      </w:r>
    </w:p>
    <w:p w14:paraId="489B825F" w14:textId="5D2BD11C" w:rsidR="00E0461F" w:rsidRPr="00291FAA" w:rsidRDefault="00187AAA" w:rsidP="006A1F60">
      <w:pPr>
        <w:pStyle w:val="ListParagraph"/>
        <w:numPr>
          <w:ilvl w:val="0"/>
          <w:numId w:val="9"/>
        </w:numPr>
        <w:spacing w:before="30" w:after="30" w:line="240" w:lineRule="atLeast"/>
        <w:ind w:left="153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 w:rsidRPr="00291FAA">
        <w:rPr>
          <w:rFonts w:ascii="Arial" w:eastAsia="Times New Roman" w:hAnsi="Arial" w:cs="Arial"/>
          <w:color w:val="000000"/>
          <w:sz w:val="24"/>
          <w:szCs w:val="24"/>
          <w:lang w:val="en"/>
        </w:rPr>
        <w:t>absorbent pads</w:t>
      </w:r>
      <w:r w:rsidR="001D08E4" w:rsidRPr="00291FAA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(for drips/spills)</w:t>
      </w:r>
      <w:r w:rsidRPr="00291FAA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</w:t>
      </w:r>
      <w:r w:rsidR="002E33AF">
        <w:rPr>
          <w:rFonts w:ascii="Arial" w:eastAsia="Times New Roman" w:hAnsi="Arial" w:cs="Arial"/>
          <w:color w:val="000000"/>
          <w:sz w:val="24"/>
          <w:szCs w:val="24"/>
          <w:lang w:val="en"/>
        </w:rPr>
        <w:t>– stored in MMF</w:t>
      </w:r>
    </w:p>
    <w:p w14:paraId="10E54710" w14:textId="750215A1" w:rsidR="00E0461F" w:rsidRPr="00291FAA" w:rsidRDefault="00187AAA" w:rsidP="006A1F60">
      <w:pPr>
        <w:pStyle w:val="ListParagraph"/>
        <w:numPr>
          <w:ilvl w:val="0"/>
          <w:numId w:val="9"/>
        </w:numPr>
        <w:spacing w:before="30" w:after="30" w:line="240" w:lineRule="atLeast"/>
        <w:ind w:left="153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 w:rsidRPr="00291FAA">
        <w:rPr>
          <w:rFonts w:ascii="Arial" w:eastAsia="Times New Roman" w:hAnsi="Arial" w:cs="Arial"/>
          <w:color w:val="000000"/>
          <w:sz w:val="24"/>
          <w:szCs w:val="24"/>
          <w:lang w:val="en"/>
        </w:rPr>
        <w:t>clipboard</w:t>
      </w:r>
    </w:p>
    <w:p w14:paraId="46E3EE67" w14:textId="6C04C85B" w:rsidR="003C3976" w:rsidRPr="00291FAA" w:rsidRDefault="00187AAA" w:rsidP="006A1F60">
      <w:pPr>
        <w:pStyle w:val="ListParagraph"/>
        <w:numPr>
          <w:ilvl w:val="0"/>
          <w:numId w:val="9"/>
        </w:numPr>
        <w:spacing w:before="30" w:after="30" w:line="240" w:lineRule="atLeast"/>
        <w:ind w:left="153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 w:rsidRPr="00291FAA">
        <w:rPr>
          <w:rFonts w:ascii="Arial" w:eastAsia="Times New Roman" w:hAnsi="Arial" w:cs="Arial"/>
          <w:color w:val="000000"/>
          <w:sz w:val="24"/>
          <w:szCs w:val="24"/>
          <w:lang w:val="en"/>
        </w:rPr>
        <w:t>stopwatch</w:t>
      </w:r>
      <w:r w:rsidR="00E0461F" w:rsidRPr="00291FAA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or other timing device</w:t>
      </w:r>
      <w:r w:rsidRPr="00291FAA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</w:t>
      </w:r>
    </w:p>
    <w:p w14:paraId="313DCB19" w14:textId="0E874977" w:rsidR="003C3976" w:rsidRPr="00291FAA" w:rsidRDefault="00187AAA" w:rsidP="006A1F60">
      <w:pPr>
        <w:pStyle w:val="ListParagraph"/>
        <w:numPr>
          <w:ilvl w:val="0"/>
          <w:numId w:val="9"/>
        </w:numPr>
        <w:spacing w:before="30" w:after="30" w:line="240" w:lineRule="atLeast"/>
        <w:ind w:left="153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 w:rsidRPr="00291FAA">
        <w:rPr>
          <w:rFonts w:ascii="Arial" w:eastAsia="Times New Roman" w:hAnsi="Arial" w:cs="Arial"/>
          <w:color w:val="000000"/>
          <w:sz w:val="24"/>
          <w:szCs w:val="24"/>
          <w:lang w:val="en"/>
        </w:rPr>
        <w:t>all necessary tags (See Appendix A)</w:t>
      </w:r>
      <w:r w:rsidR="002E33AF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- Maintained by CHO</w:t>
      </w:r>
      <w:r w:rsidR="00976045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</w:t>
      </w:r>
    </w:p>
    <w:p w14:paraId="2AA54437" w14:textId="771A1E30" w:rsidR="003C3976" w:rsidRPr="00291FAA" w:rsidRDefault="00976045" w:rsidP="006A1F60">
      <w:pPr>
        <w:pStyle w:val="ListParagraph"/>
        <w:numPr>
          <w:ilvl w:val="0"/>
          <w:numId w:val="9"/>
        </w:numPr>
        <w:spacing w:before="30" w:after="30" w:line="240" w:lineRule="atLeast"/>
        <w:ind w:left="153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t>scissors/utility knife (for tag removal)</w:t>
      </w:r>
    </w:p>
    <w:p w14:paraId="2136CC6C" w14:textId="77777777" w:rsidR="00187AAA" w:rsidRDefault="00976045" w:rsidP="001117BF">
      <w:pPr>
        <w:pStyle w:val="ListParagraph"/>
        <w:numPr>
          <w:ilvl w:val="0"/>
          <w:numId w:val="9"/>
        </w:numPr>
        <w:spacing w:before="30" w:after="120" w:line="240" w:lineRule="atLeast"/>
        <w:ind w:left="1526"/>
        <w:contextualSpacing w:val="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t>zip-ties for tags as needed</w:t>
      </w:r>
      <w:r w:rsidR="00187AAA" w:rsidRPr="00291FAA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</w:t>
      </w:r>
    </w:p>
    <w:p w14:paraId="4E4D07ED" w14:textId="5E51DAA4" w:rsidR="001117BF" w:rsidRPr="001117BF" w:rsidRDefault="001117BF" w:rsidP="001117BF">
      <w:pPr>
        <w:pStyle w:val="ListParagraph"/>
        <w:numPr>
          <w:ilvl w:val="0"/>
          <w:numId w:val="12"/>
        </w:numPr>
        <w:spacing w:before="30" w:after="30" w:line="240" w:lineRule="atLeast"/>
        <w:ind w:left="108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lastRenderedPageBreak/>
        <w:t>Student</w:t>
      </w:r>
      <w:r w:rsidR="00DA3444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assistants</w:t>
      </w: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should wear </w:t>
      </w:r>
      <w:r w:rsidR="00DA3444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name </w:t>
      </w: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t>badges to identify them as EHS representatives when entering labs. Badges are made internal to EHS.</w:t>
      </w:r>
    </w:p>
    <w:p w14:paraId="7C35EDE1" w14:textId="77777777" w:rsidR="00F83B31" w:rsidRDefault="00F83B31" w:rsidP="0094697D">
      <w:pPr>
        <w:spacing w:before="30" w:after="30" w:line="240" w:lineRule="atLeast"/>
        <w:rPr>
          <w:rFonts w:ascii="Arial" w:eastAsia="Times New Roman" w:hAnsi="Arial" w:cs="Arial"/>
          <w:color w:val="000000"/>
          <w:sz w:val="24"/>
          <w:szCs w:val="24"/>
          <w:lang w:val="en"/>
        </w:rPr>
      </w:pPr>
    </w:p>
    <w:p w14:paraId="3BF3C853" w14:textId="77777777" w:rsidR="0094697D" w:rsidRPr="0094697D" w:rsidRDefault="0094697D" w:rsidP="0094697D">
      <w:pPr>
        <w:spacing w:before="30" w:after="30" w:line="240" w:lineRule="atLeast"/>
        <w:rPr>
          <w:rFonts w:ascii="Arial" w:eastAsia="Times New Roman" w:hAnsi="Arial" w:cs="Arial"/>
          <w:color w:val="000000"/>
          <w:sz w:val="24"/>
          <w:szCs w:val="24"/>
          <w:lang w:val="en"/>
        </w:rPr>
      </w:pPr>
    </w:p>
    <w:p w14:paraId="1258EE19" w14:textId="77777777" w:rsidR="00291FAA" w:rsidRPr="00291FAA" w:rsidRDefault="00F83B31" w:rsidP="00F93742">
      <w:pPr>
        <w:pStyle w:val="ListParagraph"/>
        <w:numPr>
          <w:ilvl w:val="0"/>
          <w:numId w:val="10"/>
        </w:numPr>
        <w:spacing w:before="30" w:after="30" w:line="240" w:lineRule="atLeast"/>
        <w:ind w:left="720" w:hanging="720"/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</w:pPr>
      <w:r w:rsidRPr="00291FAA"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  <w:t>Scheduling</w:t>
      </w:r>
    </w:p>
    <w:p w14:paraId="78B2F5AB" w14:textId="77777777" w:rsidR="00291FAA" w:rsidRPr="00291FAA" w:rsidRDefault="00291FAA" w:rsidP="00291FAA">
      <w:pPr>
        <w:pStyle w:val="ListParagraph"/>
        <w:spacing w:before="30" w:after="30" w:line="240" w:lineRule="atLeast"/>
        <w:ind w:left="36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</w:p>
    <w:p w14:paraId="048790FE" w14:textId="3A4BB002" w:rsidR="00925C7F" w:rsidRDefault="004D4190" w:rsidP="00112CD1">
      <w:pPr>
        <w:pStyle w:val="ListParagraph"/>
        <w:numPr>
          <w:ilvl w:val="0"/>
          <w:numId w:val="13"/>
        </w:numPr>
        <w:spacing w:before="30" w:after="120" w:line="240" w:lineRule="atLeast"/>
        <w:ind w:left="1080"/>
        <w:contextualSpacing w:val="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 w:rsidRPr="00925C7F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EHS will contact </w:t>
      </w:r>
      <w:r w:rsidR="00856A6E" w:rsidRPr="00FE220E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Facilities </w:t>
      </w:r>
      <w:r w:rsidR="00856A6E" w:rsidRPr="00B50659">
        <w:rPr>
          <w:rFonts w:ascii="Arial" w:hAnsi="Arial" w:cs="Arial"/>
          <w:color w:val="000000"/>
          <w:sz w:val="24"/>
          <w:szCs w:val="24"/>
        </w:rPr>
        <w:t>Buildings Grounds and Trades</w:t>
      </w:r>
      <w:r w:rsidR="00856A6E">
        <w:rPr>
          <w:rFonts w:ascii="Arial" w:hAnsi="Arial" w:cs="Arial"/>
          <w:color w:val="000000"/>
          <w:sz w:val="18"/>
          <w:szCs w:val="18"/>
        </w:rPr>
        <w:t> </w:t>
      </w:r>
      <w:r w:rsidR="00856A6E" w:rsidRPr="00B50659">
        <w:rPr>
          <w:rFonts w:ascii="Arial" w:hAnsi="Arial" w:cs="Arial"/>
          <w:color w:val="000000"/>
          <w:sz w:val="24"/>
          <w:szCs w:val="24"/>
        </w:rPr>
        <w:t>Supervisors</w:t>
      </w:r>
      <w:r w:rsidR="00856A6E" w:rsidRPr="00FE220E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</w:t>
      </w:r>
      <w:r w:rsidR="00856A6E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(See Appendix A) </w:t>
      </w:r>
      <w:r w:rsidR="00E8706E">
        <w:rPr>
          <w:rFonts w:ascii="Arial" w:eastAsia="Times New Roman" w:hAnsi="Arial" w:cs="Arial"/>
          <w:color w:val="000000"/>
          <w:sz w:val="24"/>
          <w:szCs w:val="24"/>
          <w:lang w:val="en"/>
        </w:rPr>
        <w:t>daily</w:t>
      </w:r>
      <w:r w:rsidR="00DA3444">
        <w:rPr>
          <w:rFonts w:ascii="Arial" w:eastAsia="Times New Roman" w:hAnsi="Arial" w:cs="Arial"/>
          <w:color w:val="000000"/>
          <w:sz w:val="24"/>
          <w:szCs w:val="24"/>
          <w:lang w:val="en"/>
        </w:rPr>
        <w:t>,</w:t>
      </w:r>
      <w:r w:rsidR="00E8706E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or as needed</w:t>
      </w:r>
      <w:r w:rsidR="00DA3444">
        <w:rPr>
          <w:rFonts w:ascii="Arial" w:eastAsia="Times New Roman" w:hAnsi="Arial" w:cs="Arial"/>
          <w:color w:val="000000"/>
          <w:sz w:val="24"/>
          <w:szCs w:val="24"/>
          <w:lang w:val="en"/>
        </w:rPr>
        <w:t>,</w:t>
      </w:r>
      <w:r w:rsidR="00E8706E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to schedule the</w:t>
      </w:r>
      <w:r w:rsidRPr="00925C7F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prevent</w:t>
      </w:r>
      <w:r w:rsidR="00E8706E">
        <w:rPr>
          <w:rFonts w:ascii="Arial" w:eastAsia="Times New Roman" w:hAnsi="Arial" w:cs="Arial"/>
          <w:color w:val="000000"/>
          <w:sz w:val="24"/>
          <w:szCs w:val="24"/>
          <w:lang w:val="en"/>
        </w:rPr>
        <w:t>ative maintenance (PM) worker</w:t>
      </w:r>
      <w:r w:rsidR="00DA3444">
        <w:rPr>
          <w:rFonts w:ascii="Arial" w:eastAsia="Times New Roman" w:hAnsi="Arial" w:cs="Arial"/>
          <w:color w:val="000000"/>
          <w:sz w:val="24"/>
          <w:szCs w:val="24"/>
          <w:lang w:val="en"/>
        </w:rPr>
        <w:t>(s)</w:t>
      </w:r>
      <w:r w:rsidR="00E8706E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needed to assist with testing </w:t>
      </w:r>
      <w:r w:rsidRPr="00925C7F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at a given building. </w:t>
      </w:r>
      <w:r w:rsidR="00E8706E">
        <w:rPr>
          <w:rFonts w:ascii="Arial" w:eastAsia="Times New Roman" w:hAnsi="Arial" w:cs="Arial"/>
          <w:color w:val="000000"/>
          <w:sz w:val="24"/>
          <w:szCs w:val="24"/>
          <w:lang w:val="en"/>
        </w:rPr>
        <w:t>A specific meeting place and time will also be determined and communicated to student</w:t>
      </w:r>
      <w:r w:rsidR="00DA3444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assistants</w:t>
      </w:r>
      <w:r w:rsidR="00E8706E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and PM representatives.</w:t>
      </w:r>
      <w:r w:rsidR="00143EBD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PM personnel are always required to be present during testing.</w:t>
      </w:r>
    </w:p>
    <w:p w14:paraId="5FD21B17" w14:textId="252D4D96" w:rsidR="00063E10" w:rsidRDefault="000955C8" w:rsidP="00112CD1">
      <w:pPr>
        <w:pStyle w:val="ListParagraph"/>
        <w:numPr>
          <w:ilvl w:val="0"/>
          <w:numId w:val="13"/>
        </w:numPr>
        <w:spacing w:before="30" w:after="120" w:line="240" w:lineRule="atLeast"/>
        <w:ind w:left="1080"/>
        <w:contextualSpacing w:val="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EHS personnel </w:t>
      </w:r>
      <w:r w:rsidR="00E90E6B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should print out </w:t>
      </w:r>
      <w:r w:rsidR="00063E10">
        <w:rPr>
          <w:rFonts w:ascii="Arial" w:eastAsia="Times New Roman" w:hAnsi="Arial" w:cs="Arial"/>
          <w:color w:val="000000"/>
          <w:sz w:val="24"/>
          <w:szCs w:val="24"/>
          <w:lang w:val="en"/>
        </w:rPr>
        <w:t>record sheets from the Emergency Shower Testing Workbook file for the buildings to be tested in a given day or take a fully charged electronic device with Excel</w:t>
      </w:r>
      <w:r w:rsidR="00BF176F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to enter data directly</w:t>
      </w:r>
      <w:r w:rsidR="00063E10">
        <w:rPr>
          <w:rFonts w:ascii="Arial" w:eastAsia="Times New Roman" w:hAnsi="Arial" w:cs="Arial"/>
          <w:color w:val="000000"/>
          <w:sz w:val="24"/>
          <w:szCs w:val="24"/>
          <w:lang w:val="en"/>
        </w:rPr>
        <w:t>.</w:t>
      </w:r>
      <w:r w:rsidR="00D568CB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</w:t>
      </w:r>
    </w:p>
    <w:p w14:paraId="0CDA6FDC" w14:textId="5DB5DE0C" w:rsidR="00D568CB" w:rsidRPr="00925C7F" w:rsidRDefault="00D568CB" w:rsidP="000955C8">
      <w:pPr>
        <w:pStyle w:val="ListParagraph"/>
        <w:numPr>
          <w:ilvl w:val="1"/>
          <w:numId w:val="13"/>
        </w:numPr>
        <w:spacing w:before="30" w:after="120" w:line="240" w:lineRule="atLeast"/>
        <w:contextualSpacing w:val="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</w:rPr>
        <w:t xml:space="preserve">See </w:t>
      </w:r>
      <w:hyperlink r:id="rId8" w:history="1">
        <w:r w:rsidRPr="002D6DE6">
          <w:rPr>
            <w:rStyle w:val="Hyperlink"/>
            <w:rFonts w:ascii="Arial" w:hAnsi="Arial" w:cs="Arial"/>
            <w:sz w:val="24"/>
            <w:szCs w:val="24"/>
          </w:rPr>
          <w:t>T:\EHSSOffice\Laboratory Safety Division\Programs\Laboratory Safety\Emergency ShowersEyewashes</w:t>
        </w:r>
      </w:hyperlink>
    </w:p>
    <w:p w14:paraId="650C6099" w14:textId="40050DF9" w:rsidR="00BF176F" w:rsidRDefault="00E90E6B" w:rsidP="00112CD1">
      <w:pPr>
        <w:pStyle w:val="ListParagraph"/>
        <w:numPr>
          <w:ilvl w:val="0"/>
          <w:numId w:val="13"/>
        </w:numPr>
        <w:spacing w:before="30" w:after="120" w:line="240" w:lineRule="atLeast"/>
        <w:ind w:left="1080"/>
        <w:contextualSpacing w:val="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Daily, </w:t>
      </w:r>
      <w:r w:rsidR="00BF176F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the University CHO will notify students of the showers to be visited the next day so they can prepare the data sheets and supplies. </w:t>
      </w:r>
    </w:p>
    <w:p w14:paraId="1A6631C0" w14:textId="46427C0F" w:rsidR="00F83B31" w:rsidRPr="00925C7F" w:rsidRDefault="000955C8" w:rsidP="00112CD1">
      <w:pPr>
        <w:pStyle w:val="ListParagraph"/>
        <w:numPr>
          <w:ilvl w:val="0"/>
          <w:numId w:val="13"/>
        </w:numPr>
        <w:spacing w:before="30" w:after="120" w:line="240" w:lineRule="atLeast"/>
        <w:ind w:left="1080"/>
        <w:contextualSpacing w:val="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EHS personnel </w:t>
      </w:r>
      <w:r w:rsidR="00E90E6B">
        <w:rPr>
          <w:rFonts w:ascii="Arial" w:eastAsia="Times New Roman" w:hAnsi="Arial" w:cs="Arial"/>
          <w:color w:val="000000"/>
          <w:sz w:val="24"/>
          <w:szCs w:val="24"/>
          <w:lang w:val="en"/>
        </w:rPr>
        <w:t>will</w:t>
      </w:r>
      <w:r w:rsidR="00CF2CD4" w:rsidRPr="00925C7F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go to the key shop in the S</w:t>
      </w:r>
      <w:r w:rsidR="00925C7F" w:rsidRPr="00925C7F">
        <w:rPr>
          <w:rFonts w:ascii="Arial" w:eastAsia="Times New Roman" w:hAnsi="Arial" w:cs="Arial"/>
          <w:color w:val="000000"/>
          <w:sz w:val="24"/>
          <w:szCs w:val="24"/>
          <w:lang w:val="en"/>
        </w:rPr>
        <w:t>terrett Facility Complex and request</w:t>
      </w:r>
      <w:r w:rsidR="00CF2CD4" w:rsidRPr="00925C7F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the necessary keys for the testing. </w:t>
      </w:r>
      <w:r w:rsidR="00925C7F" w:rsidRPr="00925C7F">
        <w:rPr>
          <w:rFonts w:ascii="Arial" w:eastAsia="Times New Roman" w:hAnsi="Arial" w:cs="Arial"/>
          <w:color w:val="000000"/>
          <w:sz w:val="24"/>
          <w:szCs w:val="24"/>
          <w:lang w:val="en"/>
        </w:rPr>
        <w:t>Key</w:t>
      </w:r>
      <w:r w:rsidR="001728DC">
        <w:rPr>
          <w:rFonts w:ascii="Arial" w:eastAsia="Times New Roman" w:hAnsi="Arial" w:cs="Arial"/>
          <w:color w:val="000000"/>
          <w:sz w:val="24"/>
          <w:szCs w:val="24"/>
          <w:lang w:val="en"/>
        </w:rPr>
        <w:t>s</w:t>
      </w:r>
      <w:r w:rsidR="00925C7F" w:rsidRPr="00925C7F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must be returned </w:t>
      </w:r>
      <w:r w:rsidR="00BF176F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to the key shop </w:t>
      </w:r>
      <w:r w:rsidR="00925C7F" w:rsidRPr="00925C7F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the same day – </w:t>
      </w:r>
      <w:r w:rsidR="00925C7F" w:rsidRPr="00E90E6B">
        <w:rPr>
          <w:rFonts w:ascii="Arial" w:eastAsia="Times New Roman" w:hAnsi="Arial" w:cs="Arial"/>
          <w:color w:val="000000"/>
          <w:sz w:val="24"/>
          <w:szCs w:val="24"/>
          <w:u w:val="single"/>
          <w:lang w:val="en"/>
        </w:rPr>
        <w:t>do not keep overnight</w:t>
      </w:r>
      <w:r w:rsidR="00925C7F" w:rsidRPr="00925C7F">
        <w:rPr>
          <w:rFonts w:ascii="Arial" w:eastAsia="Times New Roman" w:hAnsi="Arial" w:cs="Arial"/>
          <w:color w:val="000000"/>
          <w:sz w:val="24"/>
          <w:szCs w:val="24"/>
          <w:lang w:val="en"/>
        </w:rPr>
        <w:t>.</w:t>
      </w:r>
    </w:p>
    <w:p w14:paraId="5D8F57E8" w14:textId="7F9E1600" w:rsidR="00CF2CD4" w:rsidRPr="00925C7F" w:rsidRDefault="000955C8" w:rsidP="00112CD1">
      <w:pPr>
        <w:pStyle w:val="ListParagraph"/>
        <w:numPr>
          <w:ilvl w:val="0"/>
          <w:numId w:val="13"/>
        </w:numPr>
        <w:spacing w:before="30" w:after="120" w:line="240" w:lineRule="atLeast"/>
        <w:ind w:left="1080"/>
        <w:contextualSpacing w:val="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EHS personnel </w:t>
      </w:r>
      <w:r w:rsidR="00E90E6B">
        <w:rPr>
          <w:rFonts w:ascii="Arial" w:eastAsia="Times New Roman" w:hAnsi="Arial" w:cs="Arial"/>
          <w:color w:val="000000"/>
          <w:sz w:val="24"/>
          <w:szCs w:val="24"/>
          <w:lang w:val="en"/>
        </w:rPr>
        <w:t>will m</w:t>
      </w:r>
      <w:r w:rsidR="00CF2CD4" w:rsidRPr="00925C7F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eet the preventative maintenance worker at the correct building to begin testing showers.  </w:t>
      </w:r>
    </w:p>
    <w:p w14:paraId="5F2C5238" w14:textId="77777777" w:rsidR="007A0625" w:rsidRPr="00112CD1" w:rsidRDefault="007A0625" w:rsidP="00925C7F">
      <w:pPr>
        <w:spacing w:before="30" w:after="30" w:line="240" w:lineRule="atLeast"/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</w:pPr>
      <w:r w:rsidRPr="00925C7F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</w:t>
      </w:r>
    </w:p>
    <w:p w14:paraId="425B209C" w14:textId="77777777" w:rsidR="000D796E" w:rsidRPr="00C249D9" w:rsidRDefault="00CF2CD4" w:rsidP="00112CD1">
      <w:pPr>
        <w:pStyle w:val="ListParagraph"/>
        <w:numPr>
          <w:ilvl w:val="0"/>
          <w:numId w:val="10"/>
        </w:numPr>
        <w:spacing w:before="30" w:after="120" w:line="240" w:lineRule="atLeast"/>
        <w:ind w:left="720" w:hanging="720"/>
        <w:rPr>
          <w:rFonts w:ascii="Arial" w:hAnsi="Arial" w:cs="Arial"/>
          <w:iCs/>
          <w:sz w:val="24"/>
          <w:szCs w:val="24"/>
        </w:rPr>
      </w:pPr>
      <w:r w:rsidRPr="00112CD1">
        <w:rPr>
          <w:rFonts w:ascii="Arial" w:hAnsi="Arial" w:cs="Arial"/>
          <w:b/>
          <w:iCs/>
          <w:sz w:val="24"/>
          <w:szCs w:val="24"/>
        </w:rPr>
        <w:t>Vis</w:t>
      </w:r>
      <w:r w:rsidRPr="00C249D9">
        <w:rPr>
          <w:rFonts w:ascii="Arial" w:hAnsi="Arial" w:cs="Arial"/>
          <w:b/>
          <w:iCs/>
          <w:sz w:val="24"/>
          <w:szCs w:val="24"/>
        </w:rPr>
        <w:t>ual Inspection</w:t>
      </w:r>
      <w:r w:rsidR="007E40D5" w:rsidRPr="00C249D9">
        <w:rPr>
          <w:rFonts w:ascii="Arial" w:hAnsi="Arial" w:cs="Arial"/>
          <w:b/>
          <w:iCs/>
          <w:sz w:val="24"/>
          <w:szCs w:val="24"/>
        </w:rPr>
        <w:t xml:space="preserve"> of Emergency Shower </w:t>
      </w:r>
    </w:p>
    <w:p w14:paraId="3CFEDA96" w14:textId="77777777" w:rsidR="00CF2CD4" w:rsidRPr="00063E10" w:rsidRDefault="00063E10" w:rsidP="00112CD1">
      <w:pPr>
        <w:spacing w:before="30" w:after="120" w:line="240" w:lineRule="atLeast"/>
        <w:ind w:left="720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The following items should be observed at each shower</w:t>
      </w:r>
      <w:r w:rsidR="00DF7764">
        <w:rPr>
          <w:rFonts w:ascii="Arial" w:hAnsi="Arial" w:cs="Arial"/>
          <w:iCs/>
          <w:sz w:val="24"/>
          <w:szCs w:val="24"/>
        </w:rPr>
        <w:t xml:space="preserve"> prior to the flow test</w:t>
      </w:r>
      <w:r>
        <w:rPr>
          <w:rFonts w:ascii="Arial" w:hAnsi="Arial" w:cs="Arial"/>
          <w:iCs/>
          <w:sz w:val="24"/>
          <w:szCs w:val="24"/>
        </w:rPr>
        <w:t>.  Record any deficiencies on the record sheets.</w:t>
      </w:r>
    </w:p>
    <w:p w14:paraId="18148523" w14:textId="77777777" w:rsidR="00CF2CD4" w:rsidRPr="00407503" w:rsidRDefault="00CF2CD4" w:rsidP="00112CD1">
      <w:pPr>
        <w:pStyle w:val="ListParagraph"/>
        <w:numPr>
          <w:ilvl w:val="0"/>
          <w:numId w:val="14"/>
        </w:numPr>
        <w:spacing w:before="30" w:after="120" w:line="240" w:lineRule="atLeast"/>
        <w:contextualSpacing w:val="0"/>
        <w:rPr>
          <w:rFonts w:ascii="Arial" w:hAnsi="Arial" w:cs="Arial"/>
          <w:iCs/>
          <w:sz w:val="24"/>
          <w:szCs w:val="24"/>
        </w:rPr>
      </w:pPr>
      <w:r w:rsidRPr="00407503">
        <w:rPr>
          <w:rFonts w:ascii="Arial" w:hAnsi="Arial" w:cs="Arial"/>
          <w:iCs/>
          <w:sz w:val="24"/>
          <w:szCs w:val="24"/>
        </w:rPr>
        <w:t xml:space="preserve">Observe for any corrosion, leaks or pipe damage prior to turning the emergency shower on. </w:t>
      </w:r>
    </w:p>
    <w:p w14:paraId="66443E9E" w14:textId="7B7A316E" w:rsidR="006D66B6" w:rsidRPr="00407503" w:rsidRDefault="006D66B6" w:rsidP="00112CD1">
      <w:pPr>
        <w:pStyle w:val="ListParagraph"/>
        <w:numPr>
          <w:ilvl w:val="0"/>
          <w:numId w:val="14"/>
        </w:numPr>
        <w:spacing w:before="30" w:after="120" w:line="240" w:lineRule="atLeast"/>
        <w:contextualSpacing w:val="0"/>
        <w:rPr>
          <w:rFonts w:ascii="Arial" w:hAnsi="Arial" w:cs="Arial"/>
          <w:iCs/>
          <w:sz w:val="24"/>
          <w:szCs w:val="24"/>
        </w:rPr>
      </w:pPr>
      <w:r w:rsidRPr="00407503">
        <w:rPr>
          <w:rFonts w:ascii="Arial" w:hAnsi="Arial" w:cs="Arial"/>
          <w:iCs/>
          <w:sz w:val="24"/>
          <w:szCs w:val="24"/>
        </w:rPr>
        <w:t xml:space="preserve">Confirm that no electrical equipment or hazards are near the shower. If </w:t>
      </w:r>
      <w:r w:rsidR="008430AF">
        <w:rPr>
          <w:rFonts w:ascii="Arial" w:hAnsi="Arial" w:cs="Arial"/>
          <w:iCs/>
          <w:sz w:val="24"/>
          <w:szCs w:val="24"/>
        </w:rPr>
        <w:t xml:space="preserve">they are present, </w:t>
      </w:r>
      <w:r w:rsidRPr="00407503">
        <w:rPr>
          <w:rFonts w:ascii="Arial" w:hAnsi="Arial" w:cs="Arial"/>
          <w:iCs/>
          <w:sz w:val="24"/>
          <w:szCs w:val="24"/>
        </w:rPr>
        <w:t xml:space="preserve">do not test and communicate to lab personnel to submit a work order </w:t>
      </w:r>
      <w:r w:rsidR="008430AF">
        <w:rPr>
          <w:rFonts w:ascii="Arial" w:hAnsi="Arial" w:cs="Arial"/>
          <w:iCs/>
          <w:sz w:val="24"/>
          <w:szCs w:val="24"/>
        </w:rPr>
        <w:t>(</w:t>
      </w:r>
      <w:r w:rsidR="00BF176F">
        <w:rPr>
          <w:rFonts w:ascii="Arial" w:hAnsi="Arial" w:cs="Arial"/>
          <w:iCs/>
          <w:sz w:val="24"/>
          <w:szCs w:val="24"/>
        </w:rPr>
        <w:t>to have assessed</w:t>
      </w:r>
      <w:r w:rsidR="008430AF">
        <w:rPr>
          <w:rFonts w:ascii="Arial" w:hAnsi="Arial" w:cs="Arial"/>
          <w:iCs/>
          <w:sz w:val="24"/>
          <w:szCs w:val="24"/>
        </w:rPr>
        <w:t>)</w:t>
      </w:r>
      <w:r w:rsidRPr="00407503">
        <w:rPr>
          <w:rFonts w:ascii="Arial" w:hAnsi="Arial" w:cs="Arial"/>
          <w:iCs/>
          <w:sz w:val="24"/>
          <w:szCs w:val="24"/>
        </w:rPr>
        <w:t>.</w:t>
      </w:r>
      <w:r w:rsidR="00DC511B">
        <w:rPr>
          <w:rFonts w:ascii="Arial" w:hAnsi="Arial" w:cs="Arial"/>
          <w:iCs/>
          <w:sz w:val="24"/>
          <w:szCs w:val="24"/>
        </w:rPr>
        <w:t xml:space="preserve"> If chairs, trash cans or other equipment on wheel, student assistants may move these items out of the way.</w:t>
      </w:r>
    </w:p>
    <w:p w14:paraId="6323285C" w14:textId="3F75C9F0" w:rsidR="00CF2CD4" w:rsidRPr="00407503" w:rsidRDefault="00CF2CD4" w:rsidP="00112CD1">
      <w:pPr>
        <w:pStyle w:val="ListParagraph"/>
        <w:numPr>
          <w:ilvl w:val="0"/>
          <w:numId w:val="14"/>
        </w:numPr>
        <w:spacing w:before="30" w:after="120" w:line="240" w:lineRule="atLeast"/>
        <w:contextualSpacing w:val="0"/>
        <w:rPr>
          <w:rFonts w:ascii="Arial" w:hAnsi="Arial" w:cs="Arial"/>
          <w:iCs/>
          <w:sz w:val="24"/>
          <w:szCs w:val="24"/>
        </w:rPr>
      </w:pPr>
      <w:r w:rsidRPr="00407503">
        <w:rPr>
          <w:rFonts w:ascii="Arial" w:hAnsi="Arial" w:cs="Arial"/>
          <w:iCs/>
          <w:sz w:val="24"/>
          <w:szCs w:val="24"/>
        </w:rPr>
        <w:lastRenderedPageBreak/>
        <w:t xml:space="preserve">Ensure there is a clear path of travel to the emergency shower and that the shower area itself is unobstructed. </w:t>
      </w:r>
    </w:p>
    <w:p w14:paraId="56D04004" w14:textId="19C74F29" w:rsidR="00D66507" w:rsidRPr="00407503" w:rsidRDefault="00D66507" w:rsidP="00112CD1">
      <w:pPr>
        <w:pStyle w:val="ListParagraph"/>
        <w:numPr>
          <w:ilvl w:val="0"/>
          <w:numId w:val="14"/>
        </w:numPr>
        <w:spacing w:before="30" w:after="120" w:line="240" w:lineRule="atLeast"/>
        <w:contextualSpacing w:val="0"/>
        <w:rPr>
          <w:rFonts w:ascii="Arial" w:hAnsi="Arial" w:cs="Arial"/>
          <w:iCs/>
          <w:sz w:val="24"/>
          <w:szCs w:val="24"/>
        </w:rPr>
      </w:pPr>
      <w:r w:rsidRPr="00407503">
        <w:rPr>
          <w:rFonts w:ascii="Arial" w:hAnsi="Arial" w:cs="Arial"/>
          <w:iCs/>
          <w:sz w:val="24"/>
          <w:szCs w:val="24"/>
        </w:rPr>
        <w:t xml:space="preserve">Check that the shower is clearly identified and located with a visible sign and </w:t>
      </w:r>
      <w:r w:rsidR="00F838A7" w:rsidRPr="00407503">
        <w:rPr>
          <w:rFonts w:ascii="Arial" w:hAnsi="Arial" w:cs="Arial"/>
          <w:iCs/>
          <w:sz w:val="24"/>
          <w:szCs w:val="24"/>
        </w:rPr>
        <w:t xml:space="preserve">Virginia Tech EHS </w:t>
      </w:r>
      <w:r w:rsidRPr="00407503">
        <w:rPr>
          <w:rFonts w:ascii="Arial" w:hAnsi="Arial" w:cs="Arial"/>
          <w:iCs/>
          <w:sz w:val="24"/>
          <w:szCs w:val="24"/>
        </w:rPr>
        <w:t xml:space="preserve">shower number. If any </w:t>
      </w:r>
      <w:r w:rsidR="00F838A7" w:rsidRPr="00407503">
        <w:rPr>
          <w:rFonts w:ascii="Arial" w:hAnsi="Arial" w:cs="Arial"/>
          <w:iCs/>
          <w:sz w:val="24"/>
          <w:szCs w:val="24"/>
        </w:rPr>
        <w:t xml:space="preserve">of these items are not present, </w:t>
      </w:r>
      <w:r w:rsidR="00C74E73">
        <w:rPr>
          <w:rFonts w:ascii="Arial" w:hAnsi="Arial" w:cs="Arial"/>
          <w:iCs/>
          <w:sz w:val="24"/>
          <w:szCs w:val="24"/>
        </w:rPr>
        <w:t xml:space="preserve">or a new shower is being tested for the first time, </w:t>
      </w:r>
      <w:r w:rsidRPr="00407503">
        <w:rPr>
          <w:rFonts w:ascii="Arial" w:hAnsi="Arial" w:cs="Arial"/>
          <w:iCs/>
          <w:sz w:val="24"/>
          <w:szCs w:val="24"/>
        </w:rPr>
        <w:t xml:space="preserve">provide </w:t>
      </w:r>
      <w:r w:rsidR="00C74E73">
        <w:rPr>
          <w:rFonts w:ascii="Arial" w:hAnsi="Arial" w:cs="Arial"/>
          <w:iCs/>
          <w:sz w:val="24"/>
          <w:szCs w:val="24"/>
        </w:rPr>
        <w:t>EHS shower number or sign</w:t>
      </w:r>
      <w:r w:rsidR="00BF176F">
        <w:rPr>
          <w:rFonts w:ascii="Arial" w:hAnsi="Arial" w:cs="Arial"/>
          <w:iCs/>
          <w:sz w:val="24"/>
          <w:szCs w:val="24"/>
        </w:rPr>
        <w:t>.</w:t>
      </w:r>
    </w:p>
    <w:p w14:paraId="0E34B731" w14:textId="2E2E90FB" w:rsidR="008875FC" w:rsidRDefault="00D66507" w:rsidP="00112CD1">
      <w:pPr>
        <w:pStyle w:val="ListParagraph"/>
        <w:numPr>
          <w:ilvl w:val="0"/>
          <w:numId w:val="14"/>
        </w:numPr>
        <w:spacing w:before="30" w:after="120" w:line="240" w:lineRule="atLeast"/>
        <w:contextualSpacing w:val="0"/>
        <w:rPr>
          <w:rFonts w:ascii="Arial" w:hAnsi="Arial" w:cs="Arial"/>
          <w:iCs/>
          <w:sz w:val="24"/>
          <w:szCs w:val="24"/>
        </w:rPr>
      </w:pPr>
      <w:r w:rsidRPr="00407503">
        <w:rPr>
          <w:rFonts w:ascii="Arial" w:hAnsi="Arial" w:cs="Arial"/>
          <w:iCs/>
          <w:sz w:val="24"/>
          <w:szCs w:val="24"/>
        </w:rPr>
        <w:t xml:space="preserve">Document if any of the conditions above are not met or if any other compromising issues are present. </w:t>
      </w:r>
    </w:p>
    <w:p w14:paraId="4B7CB710" w14:textId="77777777" w:rsidR="00130ADC" w:rsidRPr="00A40A87" w:rsidRDefault="00130ADC" w:rsidP="00A40A87">
      <w:pPr>
        <w:spacing w:before="30" w:after="120" w:line="240" w:lineRule="atLeast"/>
        <w:ind w:left="720"/>
        <w:rPr>
          <w:rFonts w:ascii="Arial" w:hAnsi="Arial" w:cs="Arial"/>
          <w:iCs/>
          <w:sz w:val="24"/>
          <w:szCs w:val="24"/>
        </w:rPr>
      </w:pPr>
    </w:p>
    <w:p w14:paraId="17648F32" w14:textId="77777777" w:rsidR="00D66507" w:rsidRPr="00D66507" w:rsidRDefault="00D66507" w:rsidP="00D66507">
      <w:pPr>
        <w:pStyle w:val="ListParagraph"/>
        <w:spacing w:before="30" w:after="30" w:line="240" w:lineRule="atLeast"/>
        <w:rPr>
          <w:rFonts w:ascii="Arial" w:hAnsi="Arial" w:cs="Arial"/>
          <w:b/>
          <w:iCs/>
          <w:sz w:val="24"/>
          <w:szCs w:val="24"/>
        </w:rPr>
      </w:pPr>
    </w:p>
    <w:p w14:paraId="07D63414" w14:textId="77777777" w:rsidR="005304C1" w:rsidRPr="008768A3" w:rsidRDefault="00D66507" w:rsidP="00BB7FC5">
      <w:pPr>
        <w:pStyle w:val="ListParagraph"/>
        <w:numPr>
          <w:ilvl w:val="0"/>
          <w:numId w:val="10"/>
        </w:numPr>
        <w:spacing w:before="30" w:after="30" w:line="240" w:lineRule="atLeast"/>
        <w:ind w:left="720" w:hanging="720"/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  <w:t>Shower Flow Rate Test</w:t>
      </w:r>
      <w:r w:rsidR="0078377D"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  <w:t>/Retest</w:t>
      </w:r>
    </w:p>
    <w:p w14:paraId="3F989E9C" w14:textId="61B62C40" w:rsidR="001675F1" w:rsidRPr="008768A3" w:rsidRDefault="001675F1" w:rsidP="00BA7649">
      <w:pPr>
        <w:spacing w:before="30" w:after="120" w:line="240" w:lineRule="atLeast"/>
        <w:rPr>
          <w:rFonts w:ascii="Arial" w:eastAsia="Times New Roman" w:hAnsi="Arial" w:cs="Arial"/>
          <w:color w:val="000000"/>
          <w:sz w:val="24"/>
          <w:szCs w:val="24"/>
          <w:lang w:val="en"/>
        </w:rPr>
      </w:pPr>
    </w:p>
    <w:p w14:paraId="5D099B1D" w14:textId="49306BBB" w:rsidR="006A3EA4" w:rsidRPr="00430746" w:rsidRDefault="00D9406A" w:rsidP="00BA7649">
      <w:pPr>
        <w:pStyle w:val="ListParagraph"/>
        <w:numPr>
          <w:ilvl w:val="0"/>
          <w:numId w:val="4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IMPORTANT: </w:t>
      </w:r>
      <w:r w:rsidR="00D66507" w:rsidRPr="00430746">
        <w:rPr>
          <w:rFonts w:ascii="Arial" w:hAnsi="Arial" w:cs="Arial"/>
          <w:sz w:val="24"/>
          <w:szCs w:val="24"/>
        </w:rPr>
        <w:t xml:space="preserve">Before the shower is tested, ensure that </w:t>
      </w:r>
      <w:r w:rsidR="000F641A">
        <w:rPr>
          <w:rFonts w:ascii="Arial" w:hAnsi="Arial" w:cs="Arial"/>
          <w:sz w:val="24"/>
          <w:szCs w:val="24"/>
        </w:rPr>
        <w:t xml:space="preserve">the PM representative knows </w:t>
      </w:r>
      <w:r w:rsidR="00D66507" w:rsidRPr="00430746">
        <w:rPr>
          <w:rFonts w:ascii="Arial" w:hAnsi="Arial" w:cs="Arial"/>
          <w:sz w:val="24"/>
          <w:szCs w:val="24"/>
        </w:rPr>
        <w:t>the location of the emergency shut off valve in case the shower fails to turn off</w:t>
      </w:r>
      <w:r w:rsidR="000F641A">
        <w:rPr>
          <w:rFonts w:ascii="Arial" w:hAnsi="Arial" w:cs="Arial"/>
          <w:sz w:val="24"/>
          <w:szCs w:val="24"/>
        </w:rPr>
        <w:t xml:space="preserve"> (to avoid a flood!)</w:t>
      </w:r>
      <w:r w:rsidR="00D66507" w:rsidRPr="00430746">
        <w:rPr>
          <w:rFonts w:ascii="Arial" w:hAnsi="Arial" w:cs="Arial"/>
          <w:sz w:val="24"/>
          <w:szCs w:val="24"/>
        </w:rPr>
        <w:t xml:space="preserve">. The preventative maintenance worker must be present to turn off the emergency valve or turn the main water line off in the instance of a valve failure. </w:t>
      </w:r>
    </w:p>
    <w:p w14:paraId="54909C92" w14:textId="77777777" w:rsidR="00D66507" w:rsidRPr="00430746" w:rsidRDefault="00D66507" w:rsidP="00BA7649">
      <w:pPr>
        <w:pStyle w:val="ListParagraph"/>
        <w:numPr>
          <w:ilvl w:val="0"/>
          <w:numId w:val="4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 w:rsidRPr="00430746">
        <w:rPr>
          <w:rFonts w:ascii="Arial" w:hAnsi="Arial" w:cs="Arial"/>
          <w:sz w:val="24"/>
          <w:szCs w:val="24"/>
        </w:rPr>
        <w:t>Set up the safety shower curtain and bucket so that the water will be contain</w:t>
      </w:r>
      <w:r w:rsidR="003B298D" w:rsidRPr="00430746">
        <w:rPr>
          <w:rFonts w:ascii="Arial" w:hAnsi="Arial" w:cs="Arial"/>
          <w:sz w:val="24"/>
          <w:szCs w:val="24"/>
        </w:rPr>
        <w:t>ed when the shower is turned on.</w:t>
      </w:r>
    </w:p>
    <w:p w14:paraId="4AD3829A" w14:textId="6856195B" w:rsidR="003B298D" w:rsidRDefault="003B298D" w:rsidP="00BA7649">
      <w:pPr>
        <w:pStyle w:val="ListParagraph"/>
        <w:numPr>
          <w:ilvl w:val="0"/>
          <w:numId w:val="4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 w:rsidRPr="00430746">
        <w:rPr>
          <w:rFonts w:ascii="Arial" w:hAnsi="Arial" w:cs="Arial"/>
          <w:sz w:val="24"/>
          <w:szCs w:val="24"/>
        </w:rPr>
        <w:t>Turn on the shower</w:t>
      </w:r>
      <w:r w:rsidR="00301B11">
        <w:rPr>
          <w:rFonts w:ascii="Arial" w:hAnsi="Arial" w:cs="Arial"/>
          <w:sz w:val="24"/>
          <w:szCs w:val="24"/>
        </w:rPr>
        <w:t xml:space="preserve"> (pull handle or chain</w:t>
      </w:r>
      <w:r w:rsidR="008430AF">
        <w:rPr>
          <w:rFonts w:ascii="Arial" w:hAnsi="Arial" w:cs="Arial"/>
          <w:sz w:val="24"/>
          <w:szCs w:val="24"/>
        </w:rPr>
        <w:t>,</w:t>
      </w:r>
      <w:r w:rsidR="00301B11">
        <w:rPr>
          <w:rFonts w:ascii="Arial" w:hAnsi="Arial" w:cs="Arial"/>
          <w:sz w:val="24"/>
          <w:szCs w:val="24"/>
        </w:rPr>
        <w:t xml:space="preserve"> or handle for wall-mounted showers)</w:t>
      </w:r>
      <w:r w:rsidRPr="00430746">
        <w:rPr>
          <w:rFonts w:ascii="Arial" w:hAnsi="Arial" w:cs="Arial"/>
          <w:sz w:val="24"/>
          <w:szCs w:val="24"/>
        </w:rPr>
        <w:t>, when the water first reaches the bottom of the bucket, start the stopwatch. When the bucket fills to the five-gallon mark,</w:t>
      </w:r>
      <w:r w:rsidR="00063E10">
        <w:rPr>
          <w:rFonts w:ascii="Arial" w:hAnsi="Arial" w:cs="Arial"/>
          <w:sz w:val="24"/>
          <w:szCs w:val="24"/>
        </w:rPr>
        <w:t xml:space="preserve"> stop stopwatch and </w:t>
      </w:r>
      <w:r w:rsidRPr="00430746">
        <w:rPr>
          <w:rFonts w:ascii="Arial" w:hAnsi="Arial" w:cs="Arial"/>
          <w:sz w:val="24"/>
          <w:szCs w:val="24"/>
        </w:rPr>
        <w:t xml:space="preserve">turn off the shower. If the shower does not shut off, the emergency shut off valve should be employed. </w:t>
      </w:r>
    </w:p>
    <w:p w14:paraId="2F462790" w14:textId="77777777" w:rsidR="00063E10" w:rsidRPr="00430746" w:rsidRDefault="00063E10" w:rsidP="00BA7649">
      <w:pPr>
        <w:pStyle w:val="ListParagraph"/>
        <w:numPr>
          <w:ilvl w:val="1"/>
          <w:numId w:val="4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Preventive Maintenance representative is there to assist.</w:t>
      </w:r>
    </w:p>
    <w:p w14:paraId="31687C15" w14:textId="46724175" w:rsidR="008D73B6" w:rsidRDefault="008D73B6" w:rsidP="00BA7649">
      <w:pPr>
        <w:pStyle w:val="ListParagraph"/>
        <w:numPr>
          <w:ilvl w:val="0"/>
          <w:numId w:val="4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 the Conversion Chart in the Appendix </w:t>
      </w:r>
      <w:r w:rsidR="00D568CB">
        <w:rPr>
          <w:rFonts w:ascii="Arial" w:hAnsi="Arial" w:cs="Arial"/>
          <w:sz w:val="24"/>
          <w:szCs w:val="24"/>
        </w:rPr>
        <w:t xml:space="preserve">C </w:t>
      </w:r>
      <w:r>
        <w:rPr>
          <w:rFonts w:ascii="Arial" w:hAnsi="Arial" w:cs="Arial"/>
          <w:sz w:val="24"/>
          <w:szCs w:val="24"/>
        </w:rPr>
        <w:t xml:space="preserve">to determine the flow rate. </w:t>
      </w:r>
      <w:r w:rsidR="00D568CB">
        <w:rPr>
          <w:rFonts w:ascii="Arial" w:hAnsi="Arial" w:cs="Arial"/>
          <w:sz w:val="24"/>
          <w:szCs w:val="24"/>
        </w:rPr>
        <w:t xml:space="preserve">If </w:t>
      </w:r>
      <w:r>
        <w:rPr>
          <w:rFonts w:ascii="Arial" w:hAnsi="Arial" w:cs="Arial"/>
          <w:sz w:val="24"/>
          <w:szCs w:val="24"/>
        </w:rPr>
        <w:t>no chart is available</w:t>
      </w:r>
      <w:r w:rsidR="00142DA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use the following simplified calculation:</w:t>
      </w:r>
    </w:p>
    <w:p w14:paraId="106CF105" w14:textId="77777777" w:rsidR="008D73B6" w:rsidRDefault="008D73B6" w:rsidP="008D73B6">
      <w:pPr>
        <w:pStyle w:val="ListParagraph"/>
        <w:spacing w:after="120"/>
        <w:ind w:left="1800" w:firstLine="36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300/seconds to fill 5 gallons = G</w:t>
      </w:r>
      <w:r w:rsidR="008D7C90">
        <w:rPr>
          <w:rFonts w:ascii="Arial" w:hAnsi="Arial" w:cs="Arial"/>
          <w:sz w:val="24"/>
          <w:szCs w:val="24"/>
        </w:rPr>
        <w:t>allons Per Minute (G</w:t>
      </w:r>
      <w:r>
        <w:rPr>
          <w:rFonts w:ascii="Arial" w:hAnsi="Arial" w:cs="Arial"/>
          <w:sz w:val="24"/>
          <w:szCs w:val="24"/>
        </w:rPr>
        <w:t>PM</w:t>
      </w:r>
      <w:r w:rsidR="008D7C90">
        <w:rPr>
          <w:rFonts w:ascii="Arial" w:hAnsi="Arial" w:cs="Arial"/>
          <w:sz w:val="24"/>
          <w:szCs w:val="24"/>
        </w:rPr>
        <w:t>)</w:t>
      </w:r>
    </w:p>
    <w:p w14:paraId="3E6719EB" w14:textId="50249BE7" w:rsidR="003B298D" w:rsidRDefault="003B298D" w:rsidP="00BA7649">
      <w:pPr>
        <w:pStyle w:val="ListParagraph"/>
        <w:numPr>
          <w:ilvl w:val="0"/>
          <w:numId w:val="4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 w:rsidRPr="00430746">
        <w:rPr>
          <w:rFonts w:ascii="Arial" w:hAnsi="Arial" w:cs="Arial"/>
          <w:sz w:val="24"/>
          <w:szCs w:val="24"/>
        </w:rPr>
        <w:t>Based on the determined flow rate for the shower, either update the tag on the shower or assign a new one base</w:t>
      </w:r>
      <w:r w:rsidR="00301B11">
        <w:rPr>
          <w:rFonts w:ascii="Arial" w:hAnsi="Arial" w:cs="Arial"/>
          <w:sz w:val="24"/>
          <w:szCs w:val="24"/>
        </w:rPr>
        <w:t>d</w:t>
      </w:r>
      <w:r w:rsidRPr="00430746">
        <w:rPr>
          <w:rFonts w:ascii="Arial" w:hAnsi="Arial" w:cs="Arial"/>
          <w:sz w:val="24"/>
          <w:szCs w:val="24"/>
        </w:rPr>
        <w:t xml:space="preserve"> on the calculated gallons per minute. See Appendix </w:t>
      </w:r>
      <w:r w:rsidR="005A5AD1">
        <w:rPr>
          <w:rFonts w:ascii="Arial" w:hAnsi="Arial" w:cs="Arial"/>
          <w:sz w:val="24"/>
          <w:szCs w:val="24"/>
        </w:rPr>
        <w:t xml:space="preserve">B </w:t>
      </w:r>
      <w:r w:rsidRPr="00430746">
        <w:rPr>
          <w:rFonts w:ascii="Arial" w:hAnsi="Arial" w:cs="Arial"/>
          <w:sz w:val="24"/>
          <w:szCs w:val="24"/>
        </w:rPr>
        <w:t xml:space="preserve">for images and descriptions of the shower tags. </w:t>
      </w:r>
    </w:p>
    <w:p w14:paraId="52CC30F2" w14:textId="7A4E916B" w:rsidR="005A5AD1" w:rsidRDefault="005A5AD1" w:rsidP="005A5AD1">
      <w:pPr>
        <w:pStyle w:val="ListParagraph"/>
        <w:numPr>
          <w:ilvl w:val="1"/>
          <w:numId w:val="4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Actual tag files are currently maintained on: </w:t>
      </w:r>
      <w:hyperlink r:id="rId9" w:history="1">
        <w:r w:rsidRPr="002D6DE6">
          <w:rPr>
            <w:rStyle w:val="Hyperlink"/>
            <w:rFonts w:ascii="Arial" w:hAnsi="Arial" w:cs="Arial"/>
            <w:sz w:val="24"/>
            <w:szCs w:val="24"/>
          </w:rPr>
          <w:t>T:\EHSSOffice\Laboratory Safety Division\Programs\Laboratory Safety\Emergency ShowersEyewashes</w:t>
        </w:r>
      </w:hyperlink>
    </w:p>
    <w:p w14:paraId="145A22B1" w14:textId="5859E73D" w:rsidR="003169EB" w:rsidRPr="00430746" w:rsidRDefault="00193FE7" w:rsidP="00BA7649">
      <w:pPr>
        <w:pStyle w:val="ListParagraph"/>
        <w:numPr>
          <w:ilvl w:val="0"/>
          <w:numId w:val="4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3169EB">
        <w:rPr>
          <w:rFonts w:ascii="Arial" w:hAnsi="Arial" w:cs="Arial"/>
          <w:sz w:val="24"/>
          <w:szCs w:val="24"/>
        </w:rPr>
        <w:t>ecord the flow rate on the shower testing tag.</w:t>
      </w:r>
    </w:p>
    <w:p w14:paraId="60F19D5E" w14:textId="11256598" w:rsidR="003B298D" w:rsidRDefault="003B298D" w:rsidP="00BA7649">
      <w:pPr>
        <w:pStyle w:val="ListParagraph"/>
        <w:numPr>
          <w:ilvl w:val="0"/>
          <w:numId w:val="4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 w:rsidRPr="00430746">
        <w:rPr>
          <w:rFonts w:ascii="Arial" w:hAnsi="Arial" w:cs="Arial"/>
          <w:sz w:val="24"/>
          <w:szCs w:val="24"/>
        </w:rPr>
        <w:t>Document the fill rate, gallons per minute, date tested and any necessary comments pertaining to the shower on the paper data sheet</w:t>
      </w:r>
      <w:r w:rsidR="00710145">
        <w:rPr>
          <w:rFonts w:ascii="Arial" w:hAnsi="Arial" w:cs="Arial"/>
          <w:sz w:val="24"/>
          <w:szCs w:val="24"/>
        </w:rPr>
        <w:t xml:space="preserve"> or directly on </w:t>
      </w:r>
      <w:r w:rsidR="008F0F6A">
        <w:rPr>
          <w:rFonts w:ascii="Arial" w:hAnsi="Arial" w:cs="Arial"/>
          <w:sz w:val="24"/>
          <w:szCs w:val="24"/>
        </w:rPr>
        <w:t>an</w:t>
      </w:r>
      <w:r w:rsidR="00710145">
        <w:rPr>
          <w:rFonts w:ascii="Arial" w:hAnsi="Arial" w:cs="Arial"/>
          <w:sz w:val="24"/>
          <w:szCs w:val="24"/>
        </w:rPr>
        <w:t xml:space="preserve"> electronic device</w:t>
      </w:r>
      <w:r w:rsidR="00193FE7">
        <w:rPr>
          <w:rFonts w:ascii="Arial" w:hAnsi="Arial" w:cs="Arial"/>
          <w:sz w:val="24"/>
          <w:szCs w:val="24"/>
        </w:rPr>
        <w:t xml:space="preserve"> (in Excel)</w:t>
      </w:r>
      <w:r w:rsidRPr="00430746">
        <w:rPr>
          <w:rFonts w:ascii="Arial" w:hAnsi="Arial" w:cs="Arial"/>
          <w:sz w:val="24"/>
          <w:szCs w:val="24"/>
        </w:rPr>
        <w:t xml:space="preserve">. </w:t>
      </w:r>
    </w:p>
    <w:p w14:paraId="62B73A14" w14:textId="4D74E1A5" w:rsidR="002D6DE6" w:rsidRPr="00430746" w:rsidRDefault="002D6DE6" w:rsidP="002D6DE6">
      <w:pPr>
        <w:pStyle w:val="ListParagraph"/>
        <w:numPr>
          <w:ilvl w:val="0"/>
          <w:numId w:val="4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EHS shower testing data is retained at </w:t>
      </w:r>
      <w:hyperlink r:id="rId10" w:history="1">
        <w:r w:rsidRPr="002D6DE6">
          <w:rPr>
            <w:rStyle w:val="Hyperlink"/>
            <w:rFonts w:ascii="Arial" w:hAnsi="Arial" w:cs="Arial"/>
            <w:sz w:val="24"/>
            <w:szCs w:val="24"/>
          </w:rPr>
          <w:t>T:\EHSSOffice\Laboratory Safety Division\Programs\Laboratory Safety\Emergency ShowersEyewashes</w:t>
        </w:r>
      </w:hyperlink>
      <w:r>
        <w:rPr>
          <w:rFonts w:ascii="Arial" w:hAnsi="Arial" w:cs="Arial"/>
          <w:sz w:val="24"/>
          <w:szCs w:val="24"/>
        </w:rPr>
        <w:t>.  A google drive may also be used to manage the data when the student assistants are testing showers.</w:t>
      </w:r>
    </w:p>
    <w:p w14:paraId="302EFA6A" w14:textId="01E2EDD4" w:rsidR="003B298D" w:rsidRDefault="003B298D" w:rsidP="00BA7649">
      <w:pPr>
        <w:pStyle w:val="ListParagraph"/>
        <w:numPr>
          <w:ilvl w:val="0"/>
          <w:numId w:val="4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 w:rsidRPr="00430746">
        <w:rPr>
          <w:rFonts w:ascii="Arial" w:hAnsi="Arial" w:cs="Arial"/>
          <w:sz w:val="24"/>
          <w:szCs w:val="24"/>
        </w:rPr>
        <w:t xml:space="preserve">Clean up any water that may have spilled and locate a sink or drain to dump the water from the bucket.   </w:t>
      </w:r>
    </w:p>
    <w:p w14:paraId="15497121" w14:textId="77777777" w:rsidR="00705303" w:rsidRPr="00430746" w:rsidRDefault="00705303" w:rsidP="00BA7649">
      <w:pPr>
        <w:pStyle w:val="ListParagraph"/>
        <w:numPr>
          <w:ilvl w:val="0"/>
          <w:numId w:val="4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 sure to leave the area dry and in the same condition as encountered.</w:t>
      </w:r>
    </w:p>
    <w:p w14:paraId="3D85B071" w14:textId="77777777" w:rsidR="00FA5170" w:rsidRPr="008768A3" w:rsidRDefault="00FA5170" w:rsidP="001675F1">
      <w:pPr>
        <w:spacing w:before="30" w:after="30" w:line="240" w:lineRule="atLeast"/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</w:pPr>
    </w:p>
    <w:p w14:paraId="30EB5C43" w14:textId="146F482E" w:rsidR="001675F1" w:rsidRPr="008768A3" w:rsidRDefault="003B298D" w:rsidP="001124CC">
      <w:pPr>
        <w:pStyle w:val="ListParagraph"/>
        <w:numPr>
          <w:ilvl w:val="0"/>
          <w:numId w:val="10"/>
        </w:numPr>
        <w:spacing w:before="30" w:after="30" w:line="240" w:lineRule="atLeast"/>
        <w:ind w:left="720" w:hanging="720"/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  <w:t>Shower Inspection</w:t>
      </w:r>
      <w:r w:rsidR="008D7C90"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  <w:t xml:space="preserve"> Standards</w:t>
      </w:r>
    </w:p>
    <w:p w14:paraId="503F3A73" w14:textId="77777777" w:rsidR="003B298D" w:rsidRDefault="003B298D" w:rsidP="003B298D">
      <w:pPr>
        <w:spacing w:before="30" w:after="30" w:line="240" w:lineRule="atLeast"/>
        <w:rPr>
          <w:rFonts w:ascii="Arial" w:eastAsia="Times New Roman" w:hAnsi="Arial" w:cs="Arial"/>
          <w:color w:val="000000"/>
          <w:sz w:val="24"/>
          <w:szCs w:val="24"/>
          <w:lang w:val="en"/>
        </w:rPr>
      </w:pPr>
    </w:p>
    <w:p w14:paraId="24B22BE4" w14:textId="33EF28B0" w:rsidR="00960489" w:rsidRPr="001124CC" w:rsidRDefault="003B298D" w:rsidP="001124CC">
      <w:pPr>
        <w:pStyle w:val="ListParagraph"/>
        <w:numPr>
          <w:ilvl w:val="0"/>
          <w:numId w:val="15"/>
        </w:numPr>
        <w:spacing w:before="30" w:after="120" w:line="240" w:lineRule="atLeast"/>
        <w:ind w:left="1080"/>
        <w:contextualSpacing w:val="0"/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t>All showers will be tested annually to the 20 gallon per minute standard set by the American National Standards institute (ANSI)</w:t>
      </w:r>
      <w:r w:rsidR="001124CC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and the Virginia plumbing code.</w:t>
      </w:r>
    </w:p>
    <w:p w14:paraId="624A82B2" w14:textId="12AAF7FA" w:rsidR="00960489" w:rsidRPr="001124CC" w:rsidRDefault="008D7C90" w:rsidP="00130ADC">
      <w:pPr>
        <w:pStyle w:val="ListParagraph"/>
        <w:numPr>
          <w:ilvl w:val="0"/>
          <w:numId w:val="15"/>
        </w:numPr>
        <w:spacing w:before="30" w:after="120" w:line="240" w:lineRule="auto"/>
        <w:ind w:left="1080"/>
        <w:contextualSpacing w:val="0"/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t>O</w:t>
      </w:r>
      <w:r w:rsidR="00960489">
        <w:rPr>
          <w:rFonts w:ascii="Arial" w:eastAsia="Times New Roman" w:hAnsi="Arial" w:cs="Arial"/>
          <w:color w:val="000000"/>
          <w:sz w:val="24"/>
          <w:szCs w:val="24"/>
          <w:lang w:val="en"/>
        </w:rPr>
        <w:t>lder buildings</w:t>
      </w: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t>,</w:t>
      </w:r>
      <w:r w:rsidR="00960489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which were not subject to the 20 </w:t>
      </w: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gpm </w:t>
      </w:r>
      <w:r w:rsidR="00960489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requirement when </w:t>
      </w: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showers were </w:t>
      </w:r>
      <w:r w:rsidR="00960489">
        <w:rPr>
          <w:rFonts w:ascii="Arial" w:eastAsia="Times New Roman" w:hAnsi="Arial" w:cs="Arial"/>
          <w:color w:val="000000"/>
          <w:sz w:val="24"/>
          <w:szCs w:val="24"/>
          <w:lang w:val="en"/>
        </w:rPr>
        <w:t>installed</w:t>
      </w: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, must be reviewed by the department and EHS </w:t>
      </w:r>
      <w:r w:rsidR="00BF176F">
        <w:rPr>
          <w:rFonts w:ascii="Arial" w:eastAsia="Times New Roman" w:hAnsi="Arial" w:cs="Arial"/>
          <w:color w:val="000000"/>
          <w:sz w:val="24"/>
          <w:szCs w:val="24"/>
          <w:lang w:val="en"/>
        </w:rPr>
        <w:t>if showers</w:t>
      </w: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 fail to meet the 20 gpm requirement.  </w:t>
      </w:r>
    </w:p>
    <w:p w14:paraId="5F84E1B2" w14:textId="630F9FC3" w:rsidR="00960489" w:rsidRPr="00960489" w:rsidRDefault="00960489" w:rsidP="00291FAA">
      <w:pPr>
        <w:pStyle w:val="ListParagraph"/>
        <w:numPr>
          <w:ilvl w:val="0"/>
          <w:numId w:val="2"/>
        </w:numPr>
        <w:spacing w:before="30" w:after="30" w:line="240" w:lineRule="atLeast"/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If there is an older building present in which 20 </w:t>
      </w:r>
      <w:r w:rsidR="008D7C90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gpm </w:t>
      </w: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cannot be achieved without significant costs, different options will be explored to determine a resolution. </w:t>
      </w:r>
    </w:p>
    <w:p w14:paraId="07D34D3F" w14:textId="77777777" w:rsidR="00960489" w:rsidRPr="00960489" w:rsidRDefault="00960489" w:rsidP="00960489">
      <w:pPr>
        <w:pStyle w:val="ListParagraph"/>
        <w:rPr>
          <w:rFonts w:ascii="Arial" w:eastAsia="Times New Roman" w:hAnsi="Arial" w:cs="Arial"/>
          <w:color w:val="000000"/>
          <w:sz w:val="24"/>
          <w:szCs w:val="24"/>
          <w:lang w:val="en"/>
        </w:rPr>
      </w:pPr>
    </w:p>
    <w:p w14:paraId="50472CB9" w14:textId="77777777" w:rsidR="00430746" w:rsidRDefault="009B3FBF" w:rsidP="00CF2D65">
      <w:pPr>
        <w:pStyle w:val="ListParagraph"/>
        <w:numPr>
          <w:ilvl w:val="0"/>
          <w:numId w:val="10"/>
        </w:numPr>
        <w:spacing w:before="30" w:after="30" w:line="240" w:lineRule="atLeast"/>
        <w:ind w:left="720" w:hanging="720"/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  <w:t>New Shower Flow Rate Testing</w:t>
      </w:r>
    </w:p>
    <w:p w14:paraId="558B8FF2" w14:textId="77777777" w:rsidR="00430746" w:rsidRPr="00430746" w:rsidRDefault="00430746" w:rsidP="00430746">
      <w:pPr>
        <w:spacing w:before="30" w:after="30" w:line="240" w:lineRule="atLeast"/>
        <w:ind w:left="9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</w:p>
    <w:p w14:paraId="661E0F7A" w14:textId="77777777" w:rsidR="003B298D" w:rsidRDefault="00960489" w:rsidP="00130ADC">
      <w:pPr>
        <w:pStyle w:val="ListParagraph"/>
        <w:numPr>
          <w:ilvl w:val="0"/>
          <w:numId w:val="16"/>
        </w:numPr>
        <w:spacing w:before="30" w:after="120" w:line="240" w:lineRule="atLeast"/>
        <w:ind w:left="1166"/>
        <w:contextualSpacing w:val="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 w:rsidRPr="009B3FBF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When new showers are installed, the flow rate must be verified to meet the 20 gallon per minute requirement during commissioning prior to the occupancy of the newly </w:t>
      </w:r>
      <w:r w:rsidR="008D7C90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constructed or </w:t>
      </w:r>
      <w:r w:rsidRPr="009B3FBF"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renovated space. </w:t>
      </w:r>
    </w:p>
    <w:p w14:paraId="2A44AFFC" w14:textId="77777777" w:rsidR="009B3FBF" w:rsidRPr="009B3FBF" w:rsidRDefault="009B3FBF" w:rsidP="009B3FBF">
      <w:pPr>
        <w:pStyle w:val="ListParagraph"/>
        <w:numPr>
          <w:ilvl w:val="0"/>
          <w:numId w:val="16"/>
        </w:numPr>
        <w:spacing w:before="30" w:after="30" w:line="240" w:lineRule="atLeast"/>
        <w:ind w:left="1170"/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t>EHS will not test showers in new buildings or renovated spaces the first year.</w:t>
      </w:r>
    </w:p>
    <w:p w14:paraId="28202945" w14:textId="77777777" w:rsidR="002D302C" w:rsidRDefault="002D302C" w:rsidP="005370BA">
      <w:pPr>
        <w:spacing w:before="30" w:after="30" w:line="240" w:lineRule="atLeast"/>
        <w:rPr>
          <w:rFonts w:ascii="Arial" w:eastAsia="Times New Roman" w:hAnsi="Arial" w:cs="Arial"/>
          <w:color w:val="000000"/>
          <w:sz w:val="24"/>
          <w:szCs w:val="24"/>
          <w:lang w:val="en"/>
        </w:rPr>
      </w:pPr>
    </w:p>
    <w:p w14:paraId="74DC03EB" w14:textId="77777777" w:rsidR="002D302C" w:rsidRDefault="002D302C" w:rsidP="005370BA">
      <w:pPr>
        <w:spacing w:before="30" w:after="30" w:line="240" w:lineRule="atLeast"/>
        <w:rPr>
          <w:rFonts w:ascii="Arial" w:eastAsia="Times New Roman" w:hAnsi="Arial" w:cs="Arial"/>
          <w:color w:val="000000"/>
          <w:sz w:val="24"/>
          <w:szCs w:val="24"/>
          <w:lang w:val="en"/>
        </w:rPr>
      </w:pPr>
    </w:p>
    <w:p w14:paraId="4ED5E6E0" w14:textId="1C67C767" w:rsidR="00B50659" w:rsidRDefault="005370BA" w:rsidP="00070222">
      <w:pPr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br w:type="page"/>
      </w:r>
      <w:r w:rsidR="00960489" w:rsidRPr="00B50659"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  <w:lastRenderedPageBreak/>
        <w:t>Appendix A</w:t>
      </w:r>
      <w:r w:rsidR="00130ADC"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  <w:t xml:space="preserve"> Facilities Scheduling Contacts </w:t>
      </w:r>
    </w:p>
    <w:p w14:paraId="31B2637F" w14:textId="0756CA60" w:rsidR="00B50659" w:rsidRDefault="00070222" w:rsidP="00070222">
      <w:pPr>
        <w:rPr>
          <w:rFonts w:ascii="Arial" w:eastAsia="Times New Roman" w:hAnsi="Arial" w:cs="Arial"/>
          <w:color w:val="000000"/>
          <w:sz w:val="24"/>
          <w:szCs w:val="24"/>
          <w:u w:val="single"/>
          <w:lang w:val="en"/>
        </w:rPr>
      </w:pPr>
      <w:r w:rsidRPr="00070222">
        <w:rPr>
          <w:rFonts w:ascii="Arial" w:eastAsia="Times New Roman" w:hAnsi="Arial" w:cs="Arial"/>
          <w:color w:val="000000"/>
          <w:sz w:val="24"/>
          <w:szCs w:val="24"/>
          <w:u w:val="single"/>
          <w:lang w:val="en"/>
        </w:rPr>
        <w:t>Al Sanders</w:t>
      </w:r>
    </w:p>
    <w:p w14:paraId="279E7D13" w14:textId="00E484EE" w:rsidR="00070222" w:rsidRDefault="00070222" w:rsidP="00070222">
      <w:pPr>
        <w:rPr>
          <w:rFonts w:ascii="Arial" w:eastAsia="Times New Roman" w:hAnsi="Arial" w:cs="Arial"/>
          <w:color w:val="000000"/>
          <w:sz w:val="24"/>
          <w:szCs w:val="24"/>
          <w:u w:val="single"/>
          <w:lang w:val="en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Email: </w:t>
      </w:r>
      <w:hyperlink r:id="rId11" w:history="1">
        <w:r>
          <w:rPr>
            <w:rStyle w:val="Hyperlink"/>
            <w:rFonts w:ascii="Arial" w:hAnsi="Arial" w:cs="Arial"/>
            <w:color w:val="660000"/>
            <w:sz w:val="21"/>
            <w:szCs w:val="21"/>
            <w:shd w:val="clear" w:color="auto" w:fill="FFFFFF"/>
          </w:rPr>
          <w:t>asanders@vt.edu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Work: 540-231-9922  Cell: 540-315-5253</w:t>
      </w:r>
    </w:p>
    <w:p w14:paraId="6F7C0B7E" w14:textId="43F7F388" w:rsidR="00070222" w:rsidRPr="00070222" w:rsidRDefault="00070222" w:rsidP="00070222">
      <w:pPr>
        <w:rPr>
          <w:rFonts w:ascii="Arial" w:eastAsia="Times New Roman" w:hAnsi="Arial" w:cs="Arial"/>
          <w:color w:val="000000"/>
          <w:sz w:val="24"/>
          <w:szCs w:val="24"/>
          <w:u w:val="single"/>
          <w:lang w:val="en"/>
        </w:rPr>
      </w:pPr>
      <w:r>
        <w:rPr>
          <w:rStyle w:val="Emphasis"/>
          <w:rFonts w:ascii="Arial" w:hAnsi="Arial" w:cs="Arial"/>
          <w:color w:val="000000"/>
          <w:sz w:val="21"/>
          <w:szCs w:val="21"/>
          <w:shd w:val="clear" w:color="auto" w:fill="FFFFFF"/>
        </w:rPr>
        <w:t>Preventative Ma</w:t>
      </w:r>
      <w:r w:rsidR="003231B1">
        <w:rPr>
          <w:rStyle w:val="Emphasis"/>
          <w:rFonts w:ascii="Arial" w:hAnsi="Arial" w:cs="Arial"/>
          <w:color w:val="000000"/>
          <w:sz w:val="21"/>
          <w:szCs w:val="21"/>
          <w:shd w:val="clear" w:color="auto" w:fill="FFFFFF"/>
        </w:rPr>
        <w:t>i</w:t>
      </w:r>
      <w:r>
        <w:rPr>
          <w:rStyle w:val="Emphasis"/>
          <w:rFonts w:ascii="Arial" w:hAnsi="Arial" w:cs="Arial"/>
          <w:color w:val="000000"/>
          <w:sz w:val="21"/>
          <w:szCs w:val="21"/>
          <w:shd w:val="clear" w:color="auto" w:fill="FFFFFF"/>
        </w:rPr>
        <w:t>ntenance Sup</w:t>
      </w:r>
      <w:r w:rsidR="003231B1">
        <w:rPr>
          <w:rStyle w:val="Emphasis"/>
          <w:rFonts w:ascii="Arial" w:hAnsi="Arial" w:cs="Arial"/>
          <w:color w:val="000000"/>
          <w:sz w:val="21"/>
          <w:szCs w:val="21"/>
          <w:shd w:val="clear" w:color="auto" w:fill="FFFFFF"/>
        </w:rPr>
        <w:t>ervisor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FS - Buildings Grounds and Trades </w:t>
      </w:r>
    </w:p>
    <w:p w14:paraId="4C83652F" w14:textId="77777777" w:rsidR="00070222" w:rsidRDefault="00070222">
      <w:pPr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</w:pPr>
    </w:p>
    <w:p w14:paraId="23BA290D" w14:textId="67E913AD" w:rsidR="00070222" w:rsidRDefault="00070222" w:rsidP="00070222">
      <w:pPr>
        <w:rPr>
          <w:rFonts w:ascii="Arial" w:eastAsia="Times New Roman" w:hAnsi="Arial" w:cs="Arial"/>
          <w:color w:val="000000"/>
          <w:sz w:val="24"/>
          <w:szCs w:val="24"/>
          <w:u w:val="single"/>
          <w:lang w:val="en"/>
        </w:rPr>
      </w:pPr>
      <w:r>
        <w:rPr>
          <w:rFonts w:ascii="Arial" w:eastAsia="Times New Roman" w:hAnsi="Arial" w:cs="Arial"/>
          <w:color w:val="000000"/>
          <w:sz w:val="24"/>
          <w:szCs w:val="24"/>
          <w:u w:val="single"/>
          <w:lang w:val="en"/>
        </w:rPr>
        <w:t>Bill Ross</w:t>
      </w:r>
    </w:p>
    <w:p w14:paraId="49DFF02D" w14:textId="77777777" w:rsidR="00130ADC" w:rsidRDefault="00070222" w:rsidP="00130ADC">
      <w:pPr>
        <w:spacing w:after="12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Email: </w:t>
      </w:r>
      <w:hyperlink r:id="rId12" w:history="1">
        <w:r>
          <w:rPr>
            <w:rStyle w:val="Hyperlink"/>
            <w:rFonts w:ascii="Arial" w:hAnsi="Arial" w:cs="Arial"/>
            <w:color w:val="660000"/>
            <w:sz w:val="21"/>
            <w:szCs w:val="21"/>
            <w:shd w:val="clear" w:color="auto" w:fill="FFFFFF"/>
          </w:rPr>
          <w:t>wross@vt.edu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Work: 540-231-3069    Cell: 540-315-2136</w:t>
      </w:r>
    </w:p>
    <w:p w14:paraId="1DDAABC2" w14:textId="3CCFA4C2" w:rsidR="00070222" w:rsidRDefault="00070222" w:rsidP="00130ADC">
      <w:pPr>
        <w:spacing w:after="120"/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</w:pPr>
      <w:r>
        <w:rPr>
          <w:rStyle w:val="Emphasis"/>
          <w:rFonts w:ascii="Arial" w:hAnsi="Arial" w:cs="Arial"/>
          <w:color w:val="000000"/>
          <w:sz w:val="21"/>
          <w:szCs w:val="21"/>
          <w:shd w:val="clear" w:color="auto" w:fill="FFFFFF"/>
        </w:rPr>
        <w:t>Trades/Utilities Master Mech</w:t>
      </w:r>
      <w:r w:rsidR="003231B1">
        <w:rPr>
          <w:rStyle w:val="Emphasis"/>
          <w:rFonts w:ascii="Arial" w:hAnsi="Arial" w:cs="Arial"/>
          <w:color w:val="000000"/>
          <w:sz w:val="21"/>
          <w:szCs w:val="21"/>
          <w:shd w:val="clear" w:color="auto" w:fill="FFFFFF"/>
        </w:rPr>
        <w:t>anic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FS - Buildings Grounds and Trades 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  <w:br w:type="page"/>
      </w:r>
    </w:p>
    <w:p w14:paraId="0B66E085" w14:textId="37A4DF85" w:rsidR="00B50659" w:rsidRPr="00B50659" w:rsidRDefault="00B50659" w:rsidP="00B50659">
      <w:pPr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  <w:lastRenderedPageBreak/>
        <w:t>Appendix B</w:t>
      </w:r>
      <w:r w:rsidR="005A5AD1"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  <w:t xml:space="preserve"> Tags</w:t>
      </w:r>
    </w:p>
    <w:p w14:paraId="28DAF9B5" w14:textId="77777777" w:rsidR="00EB5969" w:rsidRDefault="00EB5969" w:rsidP="00EB5969">
      <w:pPr>
        <w:spacing w:before="30" w:after="30" w:line="240" w:lineRule="atLeast"/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968"/>
        <w:gridCol w:w="4968"/>
      </w:tblGrid>
      <w:tr w:rsidR="00EB5969" w14:paraId="2168CC2C" w14:textId="77777777" w:rsidTr="00B97DBE">
        <w:trPr>
          <w:trHeight w:val="10343"/>
        </w:trPr>
        <w:tc>
          <w:tcPr>
            <w:tcW w:w="4968" w:type="dxa"/>
          </w:tcPr>
          <w:p w14:paraId="73AA5C28" w14:textId="77777777" w:rsidR="00EB5969" w:rsidRDefault="00EB5969" w:rsidP="00FD2CEB">
            <w:pPr>
              <w:spacing w:before="30" w:after="30" w:line="240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"/>
              </w:rPr>
            </w:pPr>
            <w:r>
              <w:rPr>
                <w:rFonts w:ascii="Arial" w:eastAsia="Times New Roman" w:hAnsi="Arial" w:cs="Arial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39C89F7A" wp14:editId="609AD978">
                  <wp:extent cx="5382525" cy="2484230"/>
                  <wp:effectExtent l="127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Tag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400987" cy="249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9E6EB4" w14:textId="77777777" w:rsidR="0038190D" w:rsidRPr="0038190D" w:rsidRDefault="0038190D" w:rsidP="0038190D">
            <w:pPr>
              <w:spacing w:before="30" w:after="30" w:line="240" w:lineRule="atLeast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val="en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val="en"/>
              </w:rPr>
              <w:t xml:space="preserve">A green shower tag, denoting that the shower has passed the 20 gallon per minute standard. </w:t>
            </w:r>
          </w:p>
        </w:tc>
        <w:tc>
          <w:tcPr>
            <w:tcW w:w="4968" w:type="dxa"/>
          </w:tcPr>
          <w:p w14:paraId="7E09D91C" w14:textId="77777777" w:rsidR="0038190D" w:rsidRDefault="00EB5969" w:rsidP="00FD2CEB">
            <w:pPr>
              <w:spacing w:before="30" w:after="30" w:line="240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"/>
              </w:rPr>
            </w:pPr>
            <w:r>
              <w:rPr>
                <w:rFonts w:ascii="Arial" w:eastAsia="Times New Roman" w:hAnsi="Arial" w:cs="Arial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2F95BBBE" wp14:editId="1E503820">
                  <wp:extent cx="2990850" cy="53625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nge Tag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536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B12B0" w14:textId="77777777" w:rsidR="0038190D" w:rsidRPr="0038190D" w:rsidRDefault="0038190D" w:rsidP="0038190D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n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"/>
              </w:rPr>
              <w:t xml:space="preserve">An orange low flow shower tag, denoting that the shower tested between 12 and 20 gallons per minute and is recommended for assessment. </w:t>
            </w:r>
          </w:p>
        </w:tc>
      </w:tr>
      <w:tr w:rsidR="00EB5969" w14:paraId="739796E1" w14:textId="77777777" w:rsidTr="00B97DBE">
        <w:trPr>
          <w:trHeight w:val="10595"/>
        </w:trPr>
        <w:tc>
          <w:tcPr>
            <w:tcW w:w="4968" w:type="dxa"/>
          </w:tcPr>
          <w:p w14:paraId="4C6D6C7B" w14:textId="77777777" w:rsidR="00B97DBE" w:rsidRDefault="00EB5969" w:rsidP="00FD2CEB">
            <w:pPr>
              <w:spacing w:before="30" w:after="30" w:line="240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"/>
              </w:rPr>
            </w:pPr>
            <w:r>
              <w:rPr>
                <w:rFonts w:ascii="Arial" w:eastAsia="Times New Roman" w:hAnsi="Arial" w:cs="Arial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0685DDC6" wp14:editId="5899A69B">
                  <wp:extent cx="5041457" cy="3013964"/>
                  <wp:effectExtent l="4128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g Ou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055485" cy="3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782E0" w14:textId="77777777" w:rsidR="00B97DBE" w:rsidRDefault="00B97DBE" w:rsidP="00B97DBE">
            <w:pPr>
              <w:rPr>
                <w:rFonts w:ascii="Arial" w:eastAsia="Times New Roman" w:hAnsi="Arial" w:cs="Arial"/>
                <w:sz w:val="24"/>
                <w:szCs w:val="24"/>
                <w:lang w:val="en"/>
              </w:rPr>
            </w:pPr>
          </w:p>
          <w:p w14:paraId="78949D32" w14:textId="77777777" w:rsidR="00EB5969" w:rsidRPr="00B97DBE" w:rsidRDefault="00B97DBE" w:rsidP="00B97DBE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n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"/>
              </w:rPr>
              <w:t xml:space="preserve">An emergency shower out-of-service tag. These tag outs are placed on showers in areas where there is no ongoing chemical use and they have been deemed as not needed. </w:t>
            </w:r>
          </w:p>
        </w:tc>
        <w:tc>
          <w:tcPr>
            <w:tcW w:w="4968" w:type="dxa"/>
          </w:tcPr>
          <w:p w14:paraId="785F6E7D" w14:textId="77777777" w:rsidR="00B97DBE" w:rsidRDefault="00EB5969" w:rsidP="00FD2CEB">
            <w:pPr>
              <w:spacing w:before="30" w:after="30" w:line="240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"/>
              </w:rPr>
            </w:pPr>
            <w:r>
              <w:rPr>
                <w:rFonts w:ascii="Arial" w:eastAsia="Times New Roman" w:hAnsi="Arial" w:cs="Arial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 wp14:anchorId="1999728F" wp14:editId="2ECCA128">
                  <wp:extent cx="3015443" cy="50387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il Tag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504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E9DD6" w14:textId="77777777" w:rsidR="00B97DBE" w:rsidRDefault="00B97DBE" w:rsidP="00B97DBE">
            <w:pPr>
              <w:rPr>
                <w:rFonts w:ascii="Arial" w:eastAsia="Times New Roman" w:hAnsi="Arial" w:cs="Arial"/>
                <w:sz w:val="24"/>
                <w:szCs w:val="24"/>
                <w:lang w:val="en"/>
              </w:rPr>
            </w:pPr>
          </w:p>
          <w:p w14:paraId="3199C7ED" w14:textId="77777777" w:rsidR="00EB5969" w:rsidRPr="00B97DBE" w:rsidRDefault="00B97DBE" w:rsidP="00B97DBE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val="en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n"/>
              </w:rPr>
              <w:t xml:space="preserve">An emergency shower failure tag. These tags are placed on showers testing below or at 12 gallons a minute and need to be reviewed for repair. </w:t>
            </w:r>
          </w:p>
        </w:tc>
      </w:tr>
    </w:tbl>
    <w:p w14:paraId="19841E6A" w14:textId="77777777" w:rsidR="00EB5969" w:rsidRPr="00EB5969" w:rsidRDefault="00EB5969" w:rsidP="00EB5969">
      <w:pPr>
        <w:spacing w:before="30" w:after="30" w:line="240" w:lineRule="atLeast"/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</w:pPr>
    </w:p>
    <w:p w14:paraId="7C8F98E7" w14:textId="77777777" w:rsidR="00146980" w:rsidRPr="008768A3" w:rsidRDefault="00146980" w:rsidP="00146980">
      <w:pPr>
        <w:spacing w:before="30" w:after="30" w:line="240" w:lineRule="atLeast"/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</w:pPr>
    </w:p>
    <w:p w14:paraId="6FBBF1EA" w14:textId="517AC904" w:rsidR="005A5AD1" w:rsidRPr="00B50659" w:rsidRDefault="005A5AD1" w:rsidP="005A5AD1">
      <w:pPr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en"/>
        </w:rPr>
        <w:lastRenderedPageBreak/>
        <w:t>Appendix C Flow Calculation Sheet</w:t>
      </w:r>
    </w:p>
    <w:p w14:paraId="2BE9D24D" w14:textId="77777777" w:rsidR="00EC1CDA" w:rsidRPr="008768A3" w:rsidRDefault="00EC1CDA" w:rsidP="00AD3E46">
      <w:pPr>
        <w:spacing w:before="30" w:after="30" w:line="240" w:lineRule="atLeast"/>
        <w:rPr>
          <w:rFonts w:ascii="Arial" w:eastAsia="Times New Roman" w:hAnsi="Arial" w:cs="Arial"/>
          <w:color w:val="000000"/>
          <w:sz w:val="24"/>
          <w:szCs w:val="24"/>
          <w:lang w:val="en"/>
        </w:rPr>
      </w:pPr>
    </w:p>
    <w:p w14:paraId="44359B87" w14:textId="77777777" w:rsidR="009D7E6B" w:rsidRDefault="00680924" w:rsidP="00960489">
      <w:pPr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 wp14:anchorId="7B4F40C3" wp14:editId="2A7472C0">
            <wp:extent cx="6358890" cy="560451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ower Testing Cheat Shee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560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C75CA" w14:textId="77777777" w:rsidR="00680924" w:rsidRPr="008768A3" w:rsidRDefault="00680924" w:rsidP="00680924">
      <w:pPr>
        <w:jc w:val="both"/>
        <w:rPr>
          <w:rFonts w:ascii="Arial" w:eastAsia="Times New Roman" w:hAnsi="Arial" w:cs="Arial"/>
          <w:color w:val="000000"/>
          <w:sz w:val="24"/>
          <w:szCs w:val="24"/>
          <w:lang w:val="en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n"/>
        </w:rPr>
        <w:t xml:space="preserve">Formula sheet utilized to determine the calculated flow rates for the emergency safety showers. </w:t>
      </w:r>
      <w:r w:rsidR="00FC4CC4">
        <w:rPr>
          <w:rFonts w:ascii="Arial" w:eastAsia="Times New Roman" w:hAnsi="Arial" w:cs="Arial"/>
          <w:color w:val="000000"/>
          <w:sz w:val="24"/>
          <w:szCs w:val="24"/>
          <w:lang w:val="en"/>
        </w:rPr>
        <w:t>The seconds to fill column refers to seconds to fill bucket to 5-gallon mark. Simplified calculation to use if no chart available:  300/seconds to fill to 5 gallons=GPM</w:t>
      </w:r>
    </w:p>
    <w:sectPr w:rsidR="00680924" w:rsidRPr="008768A3" w:rsidSect="00C249D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2085" w:right="1440" w:bottom="630" w:left="1350" w:header="720" w:footer="5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91A396" w14:textId="77777777" w:rsidR="006F766B" w:rsidRDefault="006F766B" w:rsidP="004F15E0">
      <w:pPr>
        <w:spacing w:after="0" w:line="240" w:lineRule="auto"/>
      </w:pPr>
      <w:r>
        <w:separator/>
      </w:r>
    </w:p>
  </w:endnote>
  <w:endnote w:type="continuationSeparator" w:id="0">
    <w:p w14:paraId="76D23C29" w14:textId="77777777" w:rsidR="006F766B" w:rsidRDefault="006F766B" w:rsidP="004F1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charset w:val="00"/>
    <w:family w:val="roman"/>
    <w:pitch w:val="variable"/>
    <w:sig w:usb0="60000287" w:usb1="00000001" w:usb2="00000000" w:usb3="00000000" w:csb0="0000019F" w:csb1="00000000"/>
  </w:font>
  <w:font w:name="Acherus Grotesque">
    <w:panose1 w:val="02000505000000020004"/>
    <w:charset w:val="00"/>
    <w:family w:val="modern"/>
    <w:notTrueType/>
    <w:pitch w:val="variable"/>
    <w:sig w:usb0="A00000AF" w:usb1="4000205B" w:usb2="00000000" w:usb3="00000000" w:csb0="00000093" w:csb1="00000000"/>
  </w:font>
  <w:font w:name="Gineso Norm Book">
    <w:altName w:val="Calibri"/>
    <w:panose1 w:val="00000000000000000000"/>
    <w:charset w:val="00"/>
    <w:family w:val="modern"/>
    <w:notTrueType/>
    <w:pitch w:val="variable"/>
    <w:sig w:usb0="A000002F" w:usb1="5000004B" w:usb2="00000000" w:usb3="00000000" w:csb0="00000193" w:csb1="00000000"/>
  </w:font>
  <w:font w:name="Gineso-NorBoo">
    <w:altName w:val="Calibri"/>
    <w:charset w:val="00"/>
    <w:family w:val="roman"/>
    <w:pitch w:val="variable"/>
    <w:sig w:usb0="00000003" w:usb1="00000000" w:usb2="00000000" w:usb3="00000000" w:csb0="00000001" w:csb1="00000000"/>
  </w:font>
  <w:font w:name="Acherus Grotesque Regular">
    <w:panose1 w:val="02000505000000020004"/>
    <w:charset w:val="00"/>
    <w:family w:val="modern"/>
    <w:notTrueType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B1F67D" w14:textId="77777777" w:rsidR="002E33AF" w:rsidRDefault="002E33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8730" w:type="dxa"/>
      <w:jc w:val="center"/>
      <w:tblBorders>
        <w:top w:val="none" w:sz="0" w:space="0" w:color="auto"/>
        <w:left w:val="none" w:sz="0" w:space="0" w:color="auto"/>
        <w:bottom w:val="single" w:sz="48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Table 2"/>
      <w:tblDescription w:val="This table contains the page number and revision date of this document"/>
    </w:tblPr>
    <w:tblGrid>
      <w:gridCol w:w="90"/>
      <w:gridCol w:w="5309"/>
      <w:gridCol w:w="271"/>
      <w:gridCol w:w="3060"/>
    </w:tblGrid>
    <w:tr w:rsidR="00A5015C" w14:paraId="7937CCB9" w14:textId="77777777" w:rsidTr="00F86139">
      <w:trPr>
        <w:gridBefore w:val="1"/>
        <w:gridAfter w:val="1"/>
        <w:wBefore w:w="90" w:type="dxa"/>
        <w:wAfter w:w="3060" w:type="dxa"/>
        <w:trHeight w:val="183"/>
        <w:jc w:val="center"/>
      </w:trPr>
      <w:tc>
        <w:tcPr>
          <w:tcW w:w="5580" w:type="dxa"/>
          <w:gridSpan w:val="2"/>
          <w:tcBorders>
            <w:top w:val="nil"/>
            <w:bottom w:val="single" w:sz="48" w:space="0" w:color="D7D2CB"/>
          </w:tcBorders>
          <w:vAlign w:val="center"/>
        </w:tcPr>
        <w:p w14:paraId="5E6C3B9D" w14:textId="77777777" w:rsidR="00A5015C" w:rsidRDefault="00A5015C" w:rsidP="001C4286">
          <w:pPr>
            <w:pStyle w:val="Footer"/>
            <w:jc w:val="center"/>
            <w:rPr>
              <w:noProof/>
            </w:rPr>
          </w:pPr>
        </w:p>
      </w:tc>
    </w:tr>
    <w:tr w:rsidR="00A5015C" w14:paraId="6127AEF2" w14:textId="77777777" w:rsidTr="00F86139">
      <w:trPr>
        <w:jc w:val="center"/>
      </w:trPr>
      <w:tc>
        <w:tcPr>
          <w:tcW w:w="5399" w:type="dxa"/>
          <w:gridSpan w:val="2"/>
          <w:tcBorders>
            <w:top w:val="single" w:sz="48" w:space="0" w:color="D7D2CB"/>
            <w:bottom w:val="nil"/>
          </w:tcBorders>
        </w:tcPr>
        <w:p w14:paraId="6CB5DB7A" w14:textId="16BB0E8B" w:rsidR="00A5015C" w:rsidRPr="00484380" w:rsidRDefault="00F86139" w:rsidP="00F86139">
          <w:pPr>
            <w:pStyle w:val="Footer"/>
            <w:rPr>
              <w:rFonts w:ascii="Acherus Grotesque Regular" w:hAnsi="Acherus Grotesque Regular"/>
              <w:sz w:val="16"/>
            </w:rPr>
          </w:pPr>
          <w:r>
            <w:rPr>
              <w:rFonts w:ascii="Acherus Grotesque Regular" w:hAnsi="Acherus Grotesque Regular"/>
              <w:sz w:val="16"/>
            </w:rPr>
            <w:t xml:space="preserve">Prepared by R. Layman                                                    </w:t>
          </w:r>
          <w:r w:rsidR="00A5015C" w:rsidRPr="00484380">
            <w:rPr>
              <w:rFonts w:ascii="Acherus Grotesque Regular" w:hAnsi="Acherus Grotesque Regular"/>
              <w:sz w:val="16"/>
            </w:rPr>
            <w:t xml:space="preserve">Page </w:t>
          </w:r>
          <w:r w:rsidR="00A5015C" w:rsidRPr="00484380">
            <w:rPr>
              <w:rFonts w:ascii="Acherus Grotesque Regular" w:hAnsi="Acherus Grotesque Regular"/>
              <w:sz w:val="16"/>
            </w:rPr>
            <w:fldChar w:fldCharType="begin"/>
          </w:r>
          <w:r w:rsidR="00A5015C" w:rsidRPr="00484380">
            <w:rPr>
              <w:rFonts w:ascii="Acherus Grotesque Regular" w:hAnsi="Acherus Grotesque Regular"/>
              <w:sz w:val="16"/>
            </w:rPr>
            <w:instrText xml:space="preserve"> PAGE   \* MERGEFORMAT </w:instrText>
          </w:r>
          <w:r w:rsidR="00A5015C" w:rsidRPr="00484380">
            <w:rPr>
              <w:rFonts w:ascii="Acherus Grotesque Regular" w:hAnsi="Acherus Grotesque Regular"/>
              <w:sz w:val="16"/>
            </w:rPr>
            <w:fldChar w:fldCharType="separate"/>
          </w:r>
          <w:r w:rsidR="00D24D66">
            <w:rPr>
              <w:rFonts w:ascii="Acherus Grotesque Regular" w:hAnsi="Acherus Grotesque Regular"/>
              <w:noProof/>
              <w:sz w:val="16"/>
            </w:rPr>
            <w:t>1</w:t>
          </w:r>
          <w:r w:rsidR="00A5015C" w:rsidRPr="00484380">
            <w:rPr>
              <w:rFonts w:ascii="Acherus Grotesque Regular" w:hAnsi="Acherus Grotesque Regular"/>
              <w:noProof/>
              <w:sz w:val="16"/>
            </w:rPr>
            <w:fldChar w:fldCharType="end"/>
          </w:r>
        </w:p>
      </w:tc>
      <w:tc>
        <w:tcPr>
          <w:tcW w:w="271" w:type="dxa"/>
          <w:tcBorders>
            <w:top w:val="single" w:sz="48" w:space="0" w:color="D7D2CB"/>
            <w:bottom w:val="nil"/>
          </w:tcBorders>
        </w:tcPr>
        <w:p w14:paraId="17B1C458" w14:textId="77777777" w:rsidR="00A5015C" w:rsidRPr="005651FE" w:rsidRDefault="00A5015C" w:rsidP="001C4286">
          <w:pPr>
            <w:pStyle w:val="Footer"/>
            <w:rPr>
              <w:rFonts w:ascii="Acherus Grotesque Regular" w:hAnsi="Acherus Grotesque Regular"/>
              <w:sz w:val="20"/>
            </w:rPr>
          </w:pPr>
        </w:p>
      </w:tc>
      <w:tc>
        <w:tcPr>
          <w:tcW w:w="3060" w:type="dxa"/>
          <w:tcBorders>
            <w:top w:val="single" w:sz="48" w:space="0" w:color="D7D2CB"/>
            <w:bottom w:val="nil"/>
          </w:tcBorders>
        </w:tcPr>
        <w:p w14:paraId="19C62289" w14:textId="02D4B900" w:rsidR="00A5015C" w:rsidRPr="00484380" w:rsidRDefault="00A5015C" w:rsidP="003B298D">
          <w:pPr>
            <w:pStyle w:val="Footer"/>
            <w:jc w:val="right"/>
            <w:rPr>
              <w:rFonts w:ascii="Acherus Grotesque Regular" w:hAnsi="Acherus Grotesque Regular"/>
              <w:sz w:val="16"/>
            </w:rPr>
          </w:pPr>
          <w:r>
            <w:rPr>
              <w:rFonts w:ascii="Acherus Grotesque Regular" w:hAnsi="Acherus Grotesque Regular"/>
              <w:sz w:val="16"/>
            </w:rPr>
            <w:t xml:space="preserve">SOP </w:t>
          </w:r>
          <w:r w:rsidR="00FA547C">
            <w:rPr>
              <w:rFonts w:ascii="Acherus Grotesque Regular" w:hAnsi="Acherus Grotesque Regular"/>
              <w:sz w:val="16"/>
            </w:rPr>
            <w:t>Created</w:t>
          </w:r>
          <w:r w:rsidRPr="00484380">
            <w:rPr>
              <w:rFonts w:ascii="Acherus Grotesque Regular" w:hAnsi="Acherus Grotesque Regular"/>
              <w:sz w:val="16"/>
            </w:rPr>
            <w:t xml:space="preserve"> </w:t>
          </w:r>
          <w:r w:rsidR="00FA547C">
            <w:rPr>
              <w:rFonts w:ascii="Acherus Grotesque Regular" w:hAnsi="Acherus Grotesque Regular"/>
              <w:sz w:val="16"/>
            </w:rPr>
            <w:t xml:space="preserve">November 12 </w:t>
          </w:r>
          <w:r w:rsidR="008768A3">
            <w:rPr>
              <w:rFonts w:ascii="Acherus Grotesque Regular" w:hAnsi="Acherus Grotesque Regular"/>
              <w:sz w:val="16"/>
            </w:rPr>
            <w:t>, 2019</w:t>
          </w:r>
          <w:r w:rsidR="002E33AF">
            <w:rPr>
              <w:rFonts w:ascii="Acherus Grotesque Regular" w:hAnsi="Acherus Grotesque Regular"/>
              <w:sz w:val="16"/>
            </w:rPr>
            <w:t xml:space="preserve"> Revised December 16, 2019</w:t>
          </w:r>
        </w:p>
      </w:tc>
    </w:tr>
  </w:tbl>
  <w:p w14:paraId="4A6F5733" w14:textId="77777777" w:rsidR="00A5015C" w:rsidRPr="005D6FD5" w:rsidRDefault="00A5015C" w:rsidP="001C4286">
    <w:pPr>
      <w:pStyle w:val="Footer"/>
      <w:rPr>
        <w:sz w:val="18"/>
      </w:rPr>
    </w:pPr>
  </w:p>
  <w:p w14:paraId="2C711ED6" w14:textId="77777777" w:rsidR="00A5015C" w:rsidRDefault="00A501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5A80ED" w14:textId="77777777" w:rsidR="002E33AF" w:rsidRDefault="002E33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3C98EE" w14:textId="77777777" w:rsidR="006F766B" w:rsidRDefault="006F766B" w:rsidP="004F15E0">
      <w:pPr>
        <w:spacing w:after="0" w:line="240" w:lineRule="auto"/>
      </w:pPr>
      <w:r>
        <w:separator/>
      </w:r>
    </w:p>
  </w:footnote>
  <w:footnote w:type="continuationSeparator" w:id="0">
    <w:p w14:paraId="1B20B96C" w14:textId="77777777" w:rsidR="006F766B" w:rsidRDefault="006F766B" w:rsidP="004F1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35BD3" w14:textId="77777777" w:rsidR="002E33AF" w:rsidRDefault="002E33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17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Table 1"/>
      <w:tblDescription w:val="This table includes the Virignia Tech Division of Human Resources logo and contact information"/>
    </w:tblPr>
    <w:tblGrid>
      <w:gridCol w:w="5173"/>
      <w:gridCol w:w="2022"/>
      <w:gridCol w:w="2975"/>
    </w:tblGrid>
    <w:tr w:rsidR="00A5015C" w:rsidRPr="009D5F8E" w14:paraId="4A3E738E" w14:textId="77777777" w:rsidTr="001C4286">
      <w:trPr>
        <w:jc w:val="center"/>
      </w:trPr>
      <w:tc>
        <w:tcPr>
          <w:tcW w:w="5173" w:type="dxa"/>
          <w:shd w:val="clear" w:color="auto" w:fill="auto"/>
        </w:tcPr>
        <w:p w14:paraId="0E9DD54C" w14:textId="77777777" w:rsidR="00A5015C" w:rsidRPr="00EB504F" w:rsidRDefault="00A5015C" w:rsidP="001C4286">
          <w:pPr>
            <w:pStyle w:val="Header"/>
            <w:rPr>
              <w:rFonts w:ascii="Arial" w:hAnsi="Arial" w:cs="Arial"/>
              <w:noProof/>
              <w:color w:val="FFFFFF" w:themeColor="background1"/>
              <w:sz w:val="6"/>
              <w:szCs w:val="8"/>
            </w:rPr>
          </w:pPr>
          <w:r w:rsidRPr="00EB504F">
            <w:rPr>
              <w:rFonts w:ascii="Arial" w:hAnsi="Arial" w:cs="Arial"/>
              <w:noProof/>
              <w:color w:val="FFFFFF" w:themeColor="background1"/>
              <w:sz w:val="6"/>
              <w:szCs w:val="8"/>
            </w:rPr>
            <w:t>Virginia Tech Environmental Health and Safety Logo</w:t>
          </w:r>
        </w:p>
      </w:tc>
      <w:tc>
        <w:tcPr>
          <w:tcW w:w="2022" w:type="dxa"/>
          <w:shd w:val="clear" w:color="auto" w:fill="auto"/>
        </w:tcPr>
        <w:p w14:paraId="580C7B3B" w14:textId="77777777" w:rsidR="00A5015C" w:rsidRPr="009D5F8E" w:rsidRDefault="00A5015C" w:rsidP="001C4286">
          <w:pPr>
            <w:pStyle w:val="Header"/>
            <w:rPr>
              <w:rFonts w:ascii="Arial" w:hAnsi="Arial" w:cs="Arial"/>
              <w:color w:val="FFFFFF" w:themeColor="background1"/>
              <w:sz w:val="8"/>
              <w:szCs w:val="8"/>
            </w:rPr>
          </w:pPr>
          <w:r w:rsidRPr="009D5F8E">
            <w:rPr>
              <w:rFonts w:ascii="Arial" w:hAnsi="Arial" w:cs="Arial"/>
              <w:color w:val="FFFFFF" w:themeColor="background1"/>
              <w:sz w:val="8"/>
              <w:szCs w:val="8"/>
            </w:rPr>
            <w:t>Blank column</w:t>
          </w:r>
        </w:p>
      </w:tc>
      <w:tc>
        <w:tcPr>
          <w:tcW w:w="2975" w:type="dxa"/>
          <w:shd w:val="clear" w:color="auto" w:fill="auto"/>
        </w:tcPr>
        <w:p w14:paraId="71E0703B" w14:textId="77777777" w:rsidR="00A5015C" w:rsidRPr="00EB504F" w:rsidRDefault="00A5015C" w:rsidP="001C4286">
          <w:pPr>
            <w:pStyle w:val="BasicParagraph"/>
            <w:spacing w:line="240" w:lineRule="auto"/>
            <w:rPr>
              <w:rFonts w:ascii="Arial" w:hAnsi="Arial" w:cs="Arial"/>
              <w:color w:val="FFFFFF" w:themeColor="background1"/>
              <w:spacing w:val="2"/>
              <w:sz w:val="6"/>
              <w:szCs w:val="8"/>
            </w:rPr>
          </w:pPr>
          <w:r w:rsidRPr="00EB504F">
            <w:rPr>
              <w:rFonts w:ascii="Arial" w:hAnsi="Arial" w:cs="Arial"/>
              <w:color w:val="FFFFFF" w:themeColor="background1"/>
              <w:spacing w:val="2"/>
              <w:sz w:val="6"/>
              <w:szCs w:val="8"/>
            </w:rPr>
            <w:t>Environmental Health and Safety contact information</w:t>
          </w:r>
        </w:p>
      </w:tc>
    </w:tr>
    <w:tr w:rsidR="00A5015C" w14:paraId="1049B50B" w14:textId="77777777" w:rsidTr="001C4286">
      <w:trPr>
        <w:jc w:val="center"/>
      </w:trPr>
      <w:tc>
        <w:tcPr>
          <w:tcW w:w="5173" w:type="dxa"/>
        </w:tcPr>
        <w:p w14:paraId="58E3EC9F" w14:textId="77777777" w:rsidR="00A5015C" w:rsidRDefault="00A5015C" w:rsidP="001C4286">
          <w:pPr>
            <w:pStyle w:val="Header"/>
          </w:pPr>
          <w:r>
            <w:rPr>
              <w:noProof/>
            </w:rPr>
            <w:drawing>
              <wp:inline distT="0" distB="0" distL="0" distR="0" wp14:anchorId="5171093D" wp14:editId="787C4073">
                <wp:extent cx="2681192" cy="375557"/>
                <wp:effectExtent l="0" t="0" r="0" b="5715"/>
                <wp:docPr id="10" name="Picture 10" descr="This is Virginia Tech's Department of Environmental Health and Safety logo" title="Department of Environmental Health and Safety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VT_HR_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4564" cy="3802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22" w:type="dxa"/>
        </w:tcPr>
        <w:p w14:paraId="3AF96807" w14:textId="77777777" w:rsidR="00A5015C" w:rsidRDefault="00A5015C" w:rsidP="001C4286">
          <w:pPr>
            <w:pStyle w:val="Header"/>
          </w:pPr>
        </w:p>
      </w:tc>
      <w:tc>
        <w:tcPr>
          <w:tcW w:w="2975" w:type="dxa"/>
        </w:tcPr>
        <w:p w14:paraId="0D18AD56" w14:textId="77777777" w:rsidR="00A5015C" w:rsidRPr="00BF4142" w:rsidRDefault="00A5015C" w:rsidP="00880607">
          <w:pPr>
            <w:pStyle w:val="BasicParagraph"/>
            <w:spacing w:line="240" w:lineRule="auto"/>
            <w:rPr>
              <w:rFonts w:ascii="Gineso Norm Book" w:hAnsi="Gineso Norm Book" w:cs="Gineso-NorBoo"/>
              <w:spacing w:val="2"/>
              <w:sz w:val="18"/>
              <w:szCs w:val="18"/>
            </w:rPr>
          </w:pPr>
          <w:r w:rsidRPr="00BF4142">
            <w:rPr>
              <w:rFonts w:ascii="Gineso Norm Book" w:hAnsi="Gineso Norm Book" w:cs="Gineso-NorBoo"/>
              <w:bCs/>
              <w:spacing w:val="2"/>
              <w:sz w:val="18"/>
              <w:szCs w:val="18"/>
            </w:rPr>
            <w:t>575 Beamer Way</w:t>
          </w:r>
          <w:r>
            <w:rPr>
              <w:rFonts w:ascii="Gineso Norm Book" w:hAnsi="Gineso Norm Book" w:cs="Gineso-NorBoo"/>
              <w:bCs/>
              <w:spacing w:val="2"/>
              <w:sz w:val="18"/>
              <w:szCs w:val="18"/>
            </w:rPr>
            <w:t xml:space="preserve"> (0423)</w:t>
          </w:r>
        </w:p>
        <w:p w14:paraId="06BE7916" w14:textId="77777777" w:rsidR="00A5015C" w:rsidRPr="00484380" w:rsidRDefault="00A5015C" w:rsidP="00880607">
          <w:pPr>
            <w:pStyle w:val="BasicParagraph"/>
            <w:spacing w:line="240" w:lineRule="auto"/>
            <w:rPr>
              <w:rFonts w:ascii="Gineso Norm Book" w:hAnsi="Gineso Norm Book" w:cs="Gineso-NorBoo"/>
              <w:spacing w:val="2"/>
              <w:sz w:val="18"/>
              <w:szCs w:val="18"/>
            </w:rPr>
          </w:pPr>
          <w:r w:rsidRPr="00484380">
            <w:rPr>
              <w:rFonts w:ascii="Gineso Norm Book" w:hAnsi="Gineso Norm Book" w:cs="Gineso-NorBoo"/>
              <w:spacing w:val="2"/>
              <w:sz w:val="18"/>
              <w:szCs w:val="18"/>
            </w:rPr>
            <w:t>Blacksburg, Virginia 24061</w:t>
          </w:r>
        </w:p>
        <w:p w14:paraId="54380759" w14:textId="77777777" w:rsidR="00CF2CD4" w:rsidRDefault="00A5015C" w:rsidP="00880607">
          <w:pPr>
            <w:pStyle w:val="BasicParagraph"/>
            <w:spacing w:line="240" w:lineRule="auto"/>
            <w:rPr>
              <w:rFonts w:ascii="Gineso Norm Book" w:hAnsi="Gineso Norm Book" w:cs="Gineso-NorBoo"/>
              <w:sz w:val="18"/>
              <w:szCs w:val="18"/>
            </w:rPr>
          </w:pPr>
          <w:r w:rsidRPr="00484380">
            <w:rPr>
              <w:rFonts w:ascii="Gineso Norm Book" w:hAnsi="Gineso Norm Book" w:cs="Gineso-NorBoo"/>
              <w:sz w:val="18"/>
              <w:szCs w:val="18"/>
            </w:rPr>
            <w:t>P: 540-231-</w:t>
          </w:r>
          <w:r>
            <w:rPr>
              <w:rFonts w:ascii="Gineso Norm Book" w:hAnsi="Gineso Norm Book" w:cs="Gineso-NorBoo"/>
              <w:sz w:val="18"/>
              <w:szCs w:val="18"/>
            </w:rPr>
            <w:t>3600</w:t>
          </w:r>
          <w:r w:rsidR="00CF2CD4">
            <w:rPr>
              <w:rFonts w:ascii="Gineso Norm Book" w:hAnsi="Gineso Norm Book" w:cs="Gineso-NorBoo"/>
              <w:sz w:val="18"/>
              <w:szCs w:val="18"/>
            </w:rPr>
            <w:t xml:space="preserve"> </w:t>
          </w:r>
          <w:r w:rsidRPr="00484380">
            <w:rPr>
              <w:rFonts w:ascii="Gineso Norm Book" w:hAnsi="Gineso Norm Book" w:cs="Gineso-NorBoo"/>
              <w:sz w:val="18"/>
              <w:szCs w:val="18"/>
            </w:rPr>
            <w:t xml:space="preserve"> </w:t>
          </w:r>
        </w:p>
        <w:p w14:paraId="047ED0AE" w14:textId="77777777" w:rsidR="00A5015C" w:rsidRPr="00484380" w:rsidRDefault="00A5015C" w:rsidP="00880607">
          <w:pPr>
            <w:pStyle w:val="BasicParagraph"/>
            <w:spacing w:line="240" w:lineRule="auto"/>
            <w:rPr>
              <w:rFonts w:ascii="Gineso Norm Book" w:hAnsi="Gineso Norm Book" w:cs="Gineso-NorBoo"/>
              <w:sz w:val="18"/>
              <w:szCs w:val="18"/>
            </w:rPr>
          </w:pPr>
          <w:r w:rsidRPr="00484380">
            <w:rPr>
              <w:rFonts w:ascii="Gineso Norm Book" w:hAnsi="Gineso Norm Book" w:cs="Gineso-NorBoo"/>
              <w:sz w:val="18"/>
              <w:szCs w:val="18"/>
            </w:rPr>
            <w:t>F: 540-231-3</w:t>
          </w:r>
          <w:r>
            <w:rPr>
              <w:rFonts w:ascii="Gineso Norm Book" w:hAnsi="Gineso Norm Book" w:cs="Gineso-NorBoo"/>
              <w:sz w:val="18"/>
              <w:szCs w:val="18"/>
            </w:rPr>
            <w:t>944</w:t>
          </w:r>
        </w:p>
        <w:p w14:paraId="1018538B" w14:textId="77777777" w:rsidR="00A5015C" w:rsidRPr="006D484A" w:rsidRDefault="00A5015C" w:rsidP="00880607">
          <w:pPr>
            <w:pStyle w:val="BodyText"/>
            <w:ind w:left="0"/>
            <w:rPr>
              <w:rFonts w:ascii="Gineso Norm Book" w:hAnsi="Gineso Norm Book"/>
              <w:b/>
              <w:sz w:val="18"/>
              <w:szCs w:val="18"/>
            </w:rPr>
          </w:pPr>
          <w:r>
            <w:rPr>
              <w:rFonts w:ascii="Gineso Norm Book" w:hAnsi="Gineso Norm Book"/>
              <w:sz w:val="18"/>
              <w:szCs w:val="18"/>
            </w:rPr>
            <w:t>ehss</w:t>
          </w:r>
          <w:r w:rsidRPr="00484380">
            <w:rPr>
              <w:rFonts w:ascii="Gineso Norm Book" w:hAnsi="Gineso Norm Book"/>
              <w:sz w:val="18"/>
              <w:szCs w:val="18"/>
            </w:rPr>
            <w:t>.vt.edu</w:t>
          </w:r>
        </w:p>
      </w:tc>
    </w:tr>
  </w:tbl>
  <w:p w14:paraId="4FB09510" w14:textId="77777777" w:rsidR="00130ADC" w:rsidRPr="00130ADC" w:rsidRDefault="00130ADC" w:rsidP="00130ADC">
    <w:pPr>
      <w:pStyle w:val="Title"/>
    </w:pPr>
  </w:p>
  <w:p w14:paraId="76B32DA7" w14:textId="20E015C9" w:rsidR="00A5015C" w:rsidRPr="00880607" w:rsidRDefault="00A5015C" w:rsidP="00130ADC">
    <w:pPr>
      <w:pStyle w:val="Title"/>
    </w:pPr>
    <w:r w:rsidRPr="00880607">
      <w:t xml:space="preserve">SOP: </w:t>
    </w:r>
    <w:r w:rsidR="00CF2CD4">
      <w:t>VT EHS Emergency Shower Testing Procedure</w:t>
    </w:r>
  </w:p>
  <w:p w14:paraId="52EB4485" w14:textId="77777777" w:rsidR="00A5015C" w:rsidRDefault="00A5015C" w:rsidP="004F15E0">
    <w:pPr>
      <w:pStyle w:val="Header"/>
      <w:tabs>
        <w:tab w:val="clear" w:pos="9360"/>
        <w:tab w:val="left" w:pos="7275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06B93" w14:textId="77777777" w:rsidR="002E33AF" w:rsidRDefault="002E33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C6EC1"/>
    <w:multiLevelType w:val="hybridMultilevel"/>
    <w:tmpl w:val="61B273AC"/>
    <w:lvl w:ilvl="0" w:tplc="95149EFE">
      <w:start w:val="3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950D9"/>
    <w:multiLevelType w:val="hybridMultilevel"/>
    <w:tmpl w:val="C4208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1274C"/>
    <w:multiLevelType w:val="hybridMultilevel"/>
    <w:tmpl w:val="13A60A1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E5ED1"/>
    <w:multiLevelType w:val="hybridMultilevel"/>
    <w:tmpl w:val="72A6E38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4055F3"/>
    <w:multiLevelType w:val="hybridMultilevel"/>
    <w:tmpl w:val="BDDC374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B6362E"/>
    <w:multiLevelType w:val="hybridMultilevel"/>
    <w:tmpl w:val="833C006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6CA1239"/>
    <w:multiLevelType w:val="hybridMultilevel"/>
    <w:tmpl w:val="4E580950"/>
    <w:lvl w:ilvl="0" w:tplc="399EC990">
      <w:start w:val="1"/>
      <w:numFmt w:val="upperRoman"/>
      <w:lvlText w:val="%1.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C64A65"/>
    <w:multiLevelType w:val="hybridMultilevel"/>
    <w:tmpl w:val="3272BBBA"/>
    <w:lvl w:ilvl="0" w:tplc="48F89FB6">
      <w:start w:val="4"/>
      <w:numFmt w:val="upperRoman"/>
      <w:lvlText w:val="%1."/>
      <w:lvlJc w:val="left"/>
      <w:pPr>
        <w:ind w:left="12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 w15:restartNumberingAfterBreak="0">
    <w:nsid w:val="41093979"/>
    <w:multiLevelType w:val="hybridMultilevel"/>
    <w:tmpl w:val="0AB8A36E"/>
    <w:lvl w:ilvl="0" w:tplc="3FB2F8BA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DA1BAA"/>
    <w:multiLevelType w:val="hybridMultilevel"/>
    <w:tmpl w:val="EF2E52E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53C1908"/>
    <w:multiLevelType w:val="hybridMultilevel"/>
    <w:tmpl w:val="04D00B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4D1828"/>
    <w:multiLevelType w:val="hybridMultilevel"/>
    <w:tmpl w:val="B8366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1B02DA"/>
    <w:multiLevelType w:val="hybridMultilevel"/>
    <w:tmpl w:val="35F69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015A1D"/>
    <w:multiLevelType w:val="hybridMultilevel"/>
    <w:tmpl w:val="C0341E20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 w15:restartNumberingAfterBreak="0">
    <w:nsid w:val="70E41D59"/>
    <w:multiLevelType w:val="hybridMultilevel"/>
    <w:tmpl w:val="1610DD7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 w15:restartNumberingAfterBreak="0">
    <w:nsid w:val="7FE834FD"/>
    <w:multiLevelType w:val="hybridMultilevel"/>
    <w:tmpl w:val="36FCAB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"/>
  </w:num>
  <w:num w:numId="4">
    <w:abstractNumId w:val="3"/>
  </w:num>
  <w:num w:numId="5">
    <w:abstractNumId w:val="12"/>
  </w:num>
  <w:num w:numId="6">
    <w:abstractNumId w:val="13"/>
  </w:num>
  <w:num w:numId="7">
    <w:abstractNumId w:val="0"/>
  </w:num>
  <w:num w:numId="8">
    <w:abstractNumId w:val="8"/>
  </w:num>
  <w:num w:numId="9">
    <w:abstractNumId w:val="11"/>
  </w:num>
  <w:num w:numId="10">
    <w:abstractNumId w:val="7"/>
  </w:num>
  <w:num w:numId="11">
    <w:abstractNumId w:val="4"/>
  </w:num>
  <w:num w:numId="12">
    <w:abstractNumId w:val="15"/>
  </w:num>
  <w:num w:numId="13">
    <w:abstractNumId w:val="2"/>
  </w:num>
  <w:num w:numId="14">
    <w:abstractNumId w:val="9"/>
  </w:num>
  <w:num w:numId="15">
    <w:abstractNumId w:val="10"/>
  </w:num>
  <w:num w:numId="16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F4A"/>
    <w:rsid w:val="00001F41"/>
    <w:rsid w:val="00003046"/>
    <w:rsid w:val="00017C28"/>
    <w:rsid w:val="000303C4"/>
    <w:rsid w:val="0005248D"/>
    <w:rsid w:val="00052AC5"/>
    <w:rsid w:val="00055180"/>
    <w:rsid w:val="0005625C"/>
    <w:rsid w:val="000620BC"/>
    <w:rsid w:val="00062EFE"/>
    <w:rsid w:val="00063A5B"/>
    <w:rsid w:val="00063E10"/>
    <w:rsid w:val="00070222"/>
    <w:rsid w:val="00074B89"/>
    <w:rsid w:val="00077220"/>
    <w:rsid w:val="00080E4E"/>
    <w:rsid w:val="00081D88"/>
    <w:rsid w:val="00082470"/>
    <w:rsid w:val="00083361"/>
    <w:rsid w:val="000856C0"/>
    <w:rsid w:val="000944E7"/>
    <w:rsid w:val="000955C8"/>
    <w:rsid w:val="00095ECF"/>
    <w:rsid w:val="000A6FBE"/>
    <w:rsid w:val="000B20FF"/>
    <w:rsid w:val="000B299C"/>
    <w:rsid w:val="000B525E"/>
    <w:rsid w:val="000C22AD"/>
    <w:rsid w:val="000C2378"/>
    <w:rsid w:val="000C2DDA"/>
    <w:rsid w:val="000D796E"/>
    <w:rsid w:val="000E6F0B"/>
    <w:rsid w:val="000F0FC6"/>
    <w:rsid w:val="000F309D"/>
    <w:rsid w:val="000F641A"/>
    <w:rsid w:val="00104FB7"/>
    <w:rsid w:val="0010506F"/>
    <w:rsid w:val="001117BF"/>
    <w:rsid w:val="001124CC"/>
    <w:rsid w:val="00112CD1"/>
    <w:rsid w:val="001170B0"/>
    <w:rsid w:val="00120665"/>
    <w:rsid w:val="00121697"/>
    <w:rsid w:val="001244FA"/>
    <w:rsid w:val="00130ADC"/>
    <w:rsid w:val="001338CD"/>
    <w:rsid w:val="001344E7"/>
    <w:rsid w:val="00142DAE"/>
    <w:rsid w:val="00143EBD"/>
    <w:rsid w:val="00146980"/>
    <w:rsid w:val="00155CB9"/>
    <w:rsid w:val="001675F1"/>
    <w:rsid w:val="001719A3"/>
    <w:rsid w:val="00172656"/>
    <w:rsid w:val="001728DC"/>
    <w:rsid w:val="00173D75"/>
    <w:rsid w:val="00174572"/>
    <w:rsid w:val="001826BD"/>
    <w:rsid w:val="00187AAA"/>
    <w:rsid w:val="00193FE7"/>
    <w:rsid w:val="001A1BE4"/>
    <w:rsid w:val="001A1F53"/>
    <w:rsid w:val="001A42DE"/>
    <w:rsid w:val="001B2825"/>
    <w:rsid w:val="001B71AE"/>
    <w:rsid w:val="001B7BB4"/>
    <w:rsid w:val="001C0B3A"/>
    <w:rsid w:val="001C4286"/>
    <w:rsid w:val="001D08E4"/>
    <w:rsid w:val="001D2FEC"/>
    <w:rsid w:val="001D4938"/>
    <w:rsid w:val="001E134D"/>
    <w:rsid w:val="001E56C4"/>
    <w:rsid w:val="00204889"/>
    <w:rsid w:val="002202D6"/>
    <w:rsid w:val="00222D7A"/>
    <w:rsid w:val="00244581"/>
    <w:rsid w:val="00245E9F"/>
    <w:rsid w:val="0025627D"/>
    <w:rsid w:val="00256719"/>
    <w:rsid w:val="00266562"/>
    <w:rsid w:val="00266854"/>
    <w:rsid w:val="00266A62"/>
    <w:rsid w:val="0026793F"/>
    <w:rsid w:val="002715C4"/>
    <w:rsid w:val="002805E8"/>
    <w:rsid w:val="00291FAA"/>
    <w:rsid w:val="00294B0E"/>
    <w:rsid w:val="002A26E4"/>
    <w:rsid w:val="002A4332"/>
    <w:rsid w:val="002B4118"/>
    <w:rsid w:val="002B49A3"/>
    <w:rsid w:val="002B4F8C"/>
    <w:rsid w:val="002C0A59"/>
    <w:rsid w:val="002C13C0"/>
    <w:rsid w:val="002C484D"/>
    <w:rsid w:val="002D1F82"/>
    <w:rsid w:val="002D302C"/>
    <w:rsid w:val="002D6DE6"/>
    <w:rsid w:val="002E33AF"/>
    <w:rsid w:val="002E7749"/>
    <w:rsid w:val="002F0AC7"/>
    <w:rsid w:val="002F51B6"/>
    <w:rsid w:val="002F5EA6"/>
    <w:rsid w:val="00301B11"/>
    <w:rsid w:val="003169EB"/>
    <w:rsid w:val="00316E8F"/>
    <w:rsid w:val="003231B1"/>
    <w:rsid w:val="00331E57"/>
    <w:rsid w:val="003320C2"/>
    <w:rsid w:val="003322AC"/>
    <w:rsid w:val="0034717C"/>
    <w:rsid w:val="003512E0"/>
    <w:rsid w:val="00370ABC"/>
    <w:rsid w:val="00371D82"/>
    <w:rsid w:val="00375644"/>
    <w:rsid w:val="00376BAA"/>
    <w:rsid w:val="0038190D"/>
    <w:rsid w:val="00386CD7"/>
    <w:rsid w:val="00387FA0"/>
    <w:rsid w:val="003A5E27"/>
    <w:rsid w:val="003B1883"/>
    <w:rsid w:val="003B298D"/>
    <w:rsid w:val="003B61F9"/>
    <w:rsid w:val="003C3976"/>
    <w:rsid w:val="003D1C0C"/>
    <w:rsid w:val="003D35B7"/>
    <w:rsid w:val="003D381E"/>
    <w:rsid w:val="003D4E44"/>
    <w:rsid w:val="003E1816"/>
    <w:rsid w:val="003E4486"/>
    <w:rsid w:val="003F684B"/>
    <w:rsid w:val="003F6B72"/>
    <w:rsid w:val="003F7E49"/>
    <w:rsid w:val="00407503"/>
    <w:rsid w:val="0041375D"/>
    <w:rsid w:val="00415FE4"/>
    <w:rsid w:val="00416AB1"/>
    <w:rsid w:val="00422BA4"/>
    <w:rsid w:val="00424669"/>
    <w:rsid w:val="0042559D"/>
    <w:rsid w:val="00430746"/>
    <w:rsid w:val="00434FF9"/>
    <w:rsid w:val="00437FA1"/>
    <w:rsid w:val="00446C75"/>
    <w:rsid w:val="0044761B"/>
    <w:rsid w:val="00452791"/>
    <w:rsid w:val="00460FAE"/>
    <w:rsid w:val="00461A10"/>
    <w:rsid w:val="00462392"/>
    <w:rsid w:val="00463565"/>
    <w:rsid w:val="00464325"/>
    <w:rsid w:val="00464D66"/>
    <w:rsid w:val="00476222"/>
    <w:rsid w:val="00476C32"/>
    <w:rsid w:val="00483DB6"/>
    <w:rsid w:val="00484BDB"/>
    <w:rsid w:val="00485EE0"/>
    <w:rsid w:val="004B1326"/>
    <w:rsid w:val="004B2973"/>
    <w:rsid w:val="004B2D21"/>
    <w:rsid w:val="004B37E2"/>
    <w:rsid w:val="004B5942"/>
    <w:rsid w:val="004C5F08"/>
    <w:rsid w:val="004D4190"/>
    <w:rsid w:val="004E3568"/>
    <w:rsid w:val="004E53B0"/>
    <w:rsid w:val="004E7D1A"/>
    <w:rsid w:val="004F15E0"/>
    <w:rsid w:val="005066CB"/>
    <w:rsid w:val="00511340"/>
    <w:rsid w:val="00514B2B"/>
    <w:rsid w:val="00517030"/>
    <w:rsid w:val="00521887"/>
    <w:rsid w:val="00522270"/>
    <w:rsid w:val="005304C1"/>
    <w:rsid w:val="00532E0B"/>
    <w:rsid w:val="00535061"/>
    <w:rsid w:val="005370BA"/>
    <w:rsid w:val="0053759E"/>
    <w:rsid w:val="00552214"/>
    <w:rsid w:val="00560519"/>
    <w:rsid w:val="0056557C"/>
    <w:rsid w:val="00572686"/>
    <w:rsid w:val="0057467F"/>
    <w:rsid w:val="005746E8"/>
    <w:rsid w:val="005761D0"/>
    <w:rsid w:val="0059613F"/>
    <w:rsid w:val="005A5AD1"/>
    <w:rsid w:val="005B0843"/>
    <w:rsid w:val="005B0B5A"/>
    <w:rsid w:val="005B3CF9"/>
    <w:rsid w:val="005B40F5"/>
    <w:rsid w:val="005B6D53"/>
    <w:rsid w:val="005B706C"/>
    <w:rsid w:val="005C348D"/>
    <w:rsid w:val="005C364F"/>
    <w:rsid w:val="005D0039"/>
    <w:rsid w:val="005D20F3"/>
    <w:rsid w:val="005D6E8D"/>
    <w:rsid w:val="005D7D5E"/>
    <w:rsid w:val="005E1B14"/>
    <w:rsid w:val="005E1E5A"/>
    <w:rsid w:val="005E63AC"/>
    <w:rsid w:val="005F3DCB"/>
    <w:rsid w:val="005F4E67"/>
    <w:rsid w:val="00604815"/>
    <w:rsid w:val="006608C1"/>
    <w:rsid w:val="00663043"/>
    <w:rsid w:val="00670259"/>
    <w:rsid w:val="00671F97"/>
    <w:rsid w:val="006751EF"/>
    <w:rsid w:val="00680924"/>
    <w:rsid w:val="00683C14"/>
    <w:rsid w:val="006A1B4D"/>
    <w:rsid w:val="006A1F60"/>
    <w:rsid w:val="006A3EA4"/>
    <w:rsid w:val="006B240D"/>
    <w:rsid w:val="006B335F"/>
    <w:rsid w:val="006D0458"/>
    <w:rsid w:val="006D66B6"/>
    <w:rsid w:val="006E4B99"/>
    <w:rsid w:val="006F4313"/>
    <w:rsid w:val="006F766B"/>
    <w:rsid w:val="006F792D"/>
    <w:rsid w:val="00700DCB"/>
    <w:rsid w:val="00701339"/>
    <w:rsid w:val="00705303"/>
    <w:rsid w:val="00710145"/>
    <w:rsid w:val="0071240D"/>
    <w:rsid w:val="00713CC4"/>
    <w:rsid w:val="007152FF"/>
    <w:rsid w:val="00717159"/>
    <w:rsid w:val="00723F7B"/>
    <w:rsid w:val="00734B76"/>
    <w:rsid w:val="00737DFC"/>
    <w:rsid w:val="00752B38"/>
    <w:rsid w:val="0075474F"/>
    <w:rsid w:val="0076047A"/>
    <w:rsid w:val="007630AC"/>
    <w:rsid w:val="007640EA"/>
    <w:rsid w:val="00764D22"/>
    <w:rsid w:val="00774707"/>
    <w:rsid w:val="00774C7C"/>
    <w:rsid w:val="0077542E"/>
    <w:rsid w:val="007764A8"/>
    <w:rsid w:val="007771B7"/>
    <w:rsid w:val="0077777B"/>
    <w:rsid w:val="0078377D"/>
    <w:rsid w:val="007840D7"/>
    <w:rsid w:val="00784292"/>
    <w:rsid w:val="007923C6"/>
    <w:rsid w:val="00795A9F"/>
    <w:rsid w:val="0079772A"/>
    <w:rsid w:val="007A0625"/>
    <w:rsid w:val="007B2675"/>
    <w:rsid w:val="007C1FFA"/>
    <w:rsid w:val="007C5536"/>
    <w:rsid w:val="007C5F64"/>
    <w:rsid w:val="007D1F96"/>
    <w:rsid w:val="007D37BB"/>
    <w:rsid w:val="007E279F"/>
    <w:rsid w:val="007E40D5"/>
    <w:rsid w:val="007E77AA"/>
    <w:rsid w:val="007F04B9"/>
    <w:rsid w:val="007F07BD"/>
    <w:rsid w:val="007F0C00"/>
    <w:rsid w:val="007F546F"/>
    <w:rsid w:val="00800380"/>
    <w:rsid w:val="008009C9"/>
    <w:rsid w:val="0080440D"/>
    <w:rsid w:val="00804433"/>
    <w:rsid w:val="00814CBD"/>
    <w:rsid w:val="00815776"/>
    <w:rsid w:val="00826118"/>
    <w:rsid w:val="008430AF"/>
    <w:rsid w:val="008432D6"/>
    <w:rsid w:val="0084601B"/>
    <w:rsid w:val="0085606E"/>
    <w:rsid w:val="00856A6E"/>
    <w:rsid w:val="0086193F"/>
    <w:rsid w:val="00861BEC"/>
    <w:rsid w:val="008672E7"/>
    <w:rsid w:val="008724DE"/>
    <w:rsid w:val="00875081"/>
    <w:rsid w:val="008768A3"/>
    <w:rsid w:val="00880607"/>
    <w:rsid w:val="00880754"/>
    <w:rsid w:val="0088221A"/>
    <w:rsid w:val="008875FC"/>
    <w:rsid w:val="008A2359"/>
    <w:rsid w:val="008B0B22"/>
    <w:rsid w:val="008B1C18"/>
    <w:rsid w:val="008B33EF"/>
    <w:rsid w:val="008B63B7"/>
    <w:rsid w:val="008B7DF1"/>
    <w:rsid w:val="008C0898"/>
    <w:rsid w:val="008C0C2D"/>
    <w:rsid w:val="008C17F7"/>
    <w:rsid w:val="008C1D0D"/>
    <w:rsid w:val="008D20FB"/>
    <w:rsid w:val="008D5ADC"/>
    <w:rsid w:val="008D73B6"/>
    <w:rsid w:val="008D7C90"/>
    <w:rsid w:val="008E58A6"/>
    <w:rsid w:val="008F0F6A"/>
    <w:rsid w:val="00900A1F"/>
    <w:rsid w:val="00921C6F"/>
    <w:rsid w:val="00925C7F"/>
    <w:rsid w:val="00930C5A"/>
    <w:rsid w:val="009442ED"/>
    <w:rsid w:val="00944B5A"/>
    <w:rsid w:val="0094697D"/>
    <w:rsid w:val="00954E54"/>
    <w:rsid w:val="00960489"/>
    <w:rsid w:val="0097235E"/>
    <w:rsid w:val="00976045"/>
    <w:rsid w:val="009819D3"/>
    <w:rsid w:val="00982A43"/>
    <w:rsid w:val="009836E4"/>
    <w:rsid w:val="00985F42"/>
    <w:rsid w:val="0099113E"/>
    <w:rsid w:val="0099476C"/>
    <w:rsid w:val="00995F63"/>
    <w:rsid w:val="00997C4D"/>
    <w:rsid w:val="009A32DA"/>
    <w:rsid w:val="009B3340"/>
    <w:rsid w:val="009B37CF"/>
    <w:rsid w:val="009B3FBF"/>
    <w:rsid w:val="009B61F2"/>
    <w:rsid w:val="009C2EAD"/>
    <w:rsid w:val="009C46F4"/>
    <w:rsid w:val="009D0045"/>
    <w:rsid w:val="009D1A00"/>
    <w:rsid w:val="009D41ED"/>
    <w:rsid w:val="009D7738"/>
    <w:rsid w:val="009D7E6B"/>
    <w:rsid w:val="009E2B0D"/>
    <w:rsid w:val="009E3402"/>
    <w:rsid w:val="009E6A57"/>
    <w:rsid w:val="00A01C4F"/>
    <w:rsid w:val="00A01D1C"/>
    <w:rsid w:val="00A154BD"/>
    <w:rsid w:val="00A21219"/>
    <w:rsid w:val="00A30A57"/>
    <w:rsid w:val="00A30ABA"/>
    <w:rsid w:val="00A313FB"/>
    <w:rsid w:val="00A33DFD"/>
    <w:rsid w:val="00A40A87"/>
    <w:rsid w:val="00A42FF5"/>
    <w:rsid w:val="00A47BD6"/>
    <w:rsid w:val="00A5015C"/>
    <w:rsid w:val="00A50ABA"/>
    <w:rsid w:val="00A50BD4"/>
    <w:rsid w:val="00A50C80"/>
    <w:rsid w:val="00A679B2"/>
    <w:rsid w:val="00A8265E"/>
    <w:rsid w:val="00A85D80"/>
    <w:rsid w:val="00A937FA"/>
    <w:rsid w:val="00A93CF5"/>
    <w:rsid w:val="00AA27ED"/>
    <w:rsid w:val="00AA7B60"/>
    <w:rsid w:val="00AB6AED"/>
    <w:rsid w:val="00AB6B4D"/>
    <w:rsid w:val="00AD3E46"/>
    <w:rsid w:val="00AD7310"/>
    <w:rsid w:val="00AF6A42"/>
    <w:rsid w:val="00AF763F"/>
    <w:rsid w:val="00B00DBE"/>
    <w:rsid w:val="00B02614"/>
    <w:rsid w:val="00B05565"/>
    <w:rsid w:val="00B1550A"/>
    <w:rsid w:val="00B20707"/>
    <w:rsid w:val="00B27E45"/>
    <w:rsid w:val="00B317EE"/>
    <w:rsid w:val="00B32881"/>
    <w:rsid w:val="00B329AC"/>
    <w:rsid w:val="00B35A27"/>
    <w:rsid w:val="00B43947"/>
    <w:rsid w:val="00B453D1"/>
    <w:rsid w:val="00B461C4"/>
    <w:rsid w:val="00B50659"/>
    <w:rsid w:val="00B55678"/>
    <w:rsid w:val="00B6486F"/>
    <w:rsid w:val="00B65418"/>
    <w:rsid w:val="00B811F1"/>
    <w:rsid w:val="00B837A5"/>
    <w:rsid w:val="00B8743F"/>
    <w:rsid w:val="00B918EA"/>
    <w:rsid w:val="00B978B5"/>
    <w:rsid w:val="00B97DBE"/>
    <w:rsid w:val="00BA7649"/>
    <w:rsid w:val="00BB7FC5"/>
    <w:rsid w:val="00BC10F8"/>
    <w:rsid w:val="00BE2BA2"/>
    <w:rsid w:val="00BE398F"/>
    <w:rsid w:val="00BE5DB3"/>
    <w:rsid w:val="00BE6F2C"/>
    <w:rsid w:val="00BE77FD"/>
    <w:rsid w:val="00BE7DC6"/>
    <w:rsid w:val="00BF16BA"/>
    <w:rsid w:val="00BF176F"/>
    <w:rsid w:val="00BF219A"/>
    <w:rsid w:val="00BF48D9"/>
    <w:rsid w:val="00BF6AA4"/>
    <w:rsid w:val="00C00BE1"/>
    <w:rsid w:val="00C10B43"/>
    <w:rsid w:val="00C160B8"/>
    <w:rsid w:val="00C249D9"/>
    <w:rsid w:val="00C27485"/>
    <w:rsid w:val="00C342C7"/>
    <w:rsid w:val="00C36361"/>
    <w:rsid w:val="00C40E6C"/>
    <w:rsid w:val="00C4441B"/>
    <w:rsid w:val="00C54C5C"/>
    <w:rsid w:val="00C66F3F"/>
    <w:rsid w:val="00C749B5"/>
    <w:rsid w:val="00C74E73"/>
    <w:rsid w:val="00C816A3"/>
    <w:rsid w:val="00C82B71"/>
    <w:rsid w:val="00C90D92"/>
    <w:rsid w:val="00C96C70"/>
    <w:rsid w:val="00C97F02"/>
    <w:rsid w:val="00CB5E3F"/>
    <w:rsid w:val="00CB6925"/>
    <w:rsid w:val="00CC69F7"/>
    <w:rsid w:val="00CD6EBB"/>
    <w:rsid w:val="00CE1EE9"/>
    <w:rsid w:val="00CE3680"/>
    <w:rsid w:val="00CE37C4"/>
    <w:rsid w:val="00CE6B2C"/>
    <w:rsid w:val="00CF2CD4"/>
    <w:rsid w:val="00CF2D65"/>
    <w:rsid w:val="00CF2FF1"/>
    <w:rsid w:val="00CF3940"/>
    <w:rsid w:val="00D01228"/>
    <w:rsid w:val="00D11401"/>
    <w:rsid w:val="00D160C6"/>
    <w:rsid w:val="00D22862"/>
    <w:rsid w:val="00D24D66"/>
    <w:rsid w:val="00D356AE"/>
    <w:rsid w:val="00D37420"/>
    <w:rsid w:val="00D4128E"/>
    <w:rsid w:val="00D51640"/>
    <w:rsid w:val="00D522C1"/>
    <w:rsid w:val="00D52DDB"/>
    <w:rsid w:val="00D568CB"/>
    <w:rsid w:val="00D60D23"/>
    <w:rsid w:val="00D63C34"/>
    <w:rsid w:val="00D66507"/>
    <w:rsid w:val="00D700F4"/>
    <w:rsid w:val="00D73AA0"/>
    <w:rsid w:val="00D7766B"/>
    <w:rsid w:val="00D93AF9"/>
    <w:rsid w:val="00D9406A"/>
    <w:rsid w:val="00D94FFE"/>
    <w:rsid w:val="00DA00AA"/>
    <w:rsid w:val="00DA141D"/>
    <w:rsid w:val="00DA33E8"/>
    <w:rsid w:val="00DA3444"/>
    <w:rsid w:val="00DB25CE"/>
    <w:rsid w:val="00DB482B"/>
    <w:rsid w:val="00DC492C"/>
    <w:rsid w:val="00DC511B"/>
    <w:rsid w:val="00DD1A7B"/>
    <w:rsid w:val="00DD7DD0"/>
    <w:rsid w:val="00DE5761"/>
    <w:rsid w:val="00DE6053"/>
    <w:rsid w:val="00DF7656"/>
    <w:rsid w:val="00DF7764"/>
    <w:rsid w:val="00E0152A"/>
    <w:rsid w:val="00E0461F"/>
    <w:rsid w:val="00E13222"/>
    <w:rsid w:val="00E16B58"/>
    <w:rsid w:val="00E23D0C"/>
    <w:rsid w:val="00E2460E"/>
    <w:rsid w:val="00E31ACA"/>
    <w:rsid w:val="00E3349F"/>
    <w:rsid w:val="00E37889"/>
    <w:rsid w:val="00E426DF"/>
    <w:rsid w:val="00E47A64"/>
    <w:rsid w:val="00E50D9B"/>
    <w:rsid w:val="00E53D5D"/>
    <w:rsid w:val="00E57433"/>
    <w:rsid w:val="00E630CD"/>
    <w:rsid w:val="00E746B9"/>
    <w:rsid w:val="00E85565"/>
    <w:rsid w:val="00E8706E"/>
    <w:rsid w:val="00E87635"/>
    <w:rsid w:val="00E90E6B"/>
    <w:rsid w:val="00E95C2E"/>
    <w:rsid w:val="00E975F3"/>
    <w:rsid w:val="00EA0094"/>
    <w:rsid w:val="00EB283F"/>
    <w:rsid w:val="00EB3079"/>
    <w:rsid w:val="00EB5969"/>
    <w:rsid w:val="00EC0385"/>
    <w:rsid w:val="00EC1CDA"/>
    <w:rsid w:val="00EC756F"/>
    <w:rsid w:val="00ED250E"/>
    <w:rsid w:val="00EF590A"/>
    <w:rsid w:val="00F0266F"/>
    <w:rsid w:val="00F0632E"/>
    <w:rsid w:val="00F20560"/>
    <w:rsid w:val="00F35471"/>
    <w:rsid w:val="00F35A8C"/>
    <w:rsid w:val="00F37A49"/>
    <w:rsid w:val="00F50547"/>
    <w:rsid w:val="00F51666"/>
    <w:rsid w:val="00F516F8"/>
    <w:rsid w:val="00F52632"/>
    <w:rsid w:val="00F57336"/>
    <w:rsid w:val="00F57F4A"/>
    <w:rsid w:val="00F678C6"/>
    <w:rsid w:val="00F709D8"/>
    <w:rsid w:val="00F71587"/>
    <w:rsid w:val="00F7356B"/>
    <w:rsid w:val="00F75472"/>
    <w:rsid w:val="00F77B52"/>
    <w:rsid w:val="00F838A7"/>
    <w:rsid w:val="00F83B31"/>
    <w:rsid w:val="00F86139"/>
    <w:rsid w:val="00F9353B"/>
    <w:rsid w:val="00F93742"/>
    <w:rsid w:val="00F95F0A"/>
    <w:rsid w:val="00FA5170"/>
    <w:rsid w:val="00FA547C"/>
    <w:rsid w:val="00FB4BA1"/>
    <w:rsid w:val="00FB6B28"/>
    <w:rsid w:val="00FC4CC4"/>
    <w:rsid w:val="00FC70BF"/>
    <w:rsid w:val="00FC7F00"/>
    <w:rsid w:val="00FD2CEB"/>
    <w:rsid w:val="00FD3CD2"/>
    <w:rsid w:val="00FD7CA2"/>
    <w:rsid w:val="00FE220E"/>
    <w:rsid w:val="00FE4A6A"/>
    <w:rsid w:val="00FE4D5E"/>
    <w:rsid w:val="00FE5B04"/>
    <w:rsid w:val="00FE669C"/>
    <w:rsid w:val="00FF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4821798"/>
  <w15:docId w15:val="{67818BC5-01FE-4CA1-B851-BB6BCA1F3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semiHidden/>
    <w:unhideWhenUsed/>
    <w:qFormat/>
    <w:rsid w:val="00422BA4"/>
    <w:pPr>
      <w:keepNext/>
      <w:spacing w:before="240" w:after="60" w:line="240" w:lineRule="auto"/>
      <w:ind w:left="1512" w:hanging="360"/>
      <w:outlineLvl w:val="1"/>
    </w:pPr>
    <w:rPr>
      <w:rFonts w:ascii="Arial" w:eastAsia="Times New Roman" w:hAnsi="Arial" w:cs="Arial"/>
      <w:b/>
      <w:bCs/>
      <w:iCs/>
      <w:caps/>
      <w:sz w:val="20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17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7F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15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15E0"/>
  </w:style>
  <w:style w:type="paragraph" w:styleId="Footer">
    <w:name w:val="footer"/>
    <w:basedOn w:val="Normal"/>
    <w:link w:val="FooterChar"/>
    <w:uiPriority w:val="99"/>
    <w:unhideWhenUsed/>
    <w:rsid w:val="004F15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15E0"/>
  </w:style>
  <w:style w:type="paragraph" w:styleId="BalloonText">
    <w:name w:val="Balloon Text"/>
    <w:basedOn w:val="Normal"/>
    <w:link w:val="BalloonTextChar"/>
    <w:uiPriority w:val="99"/>
    <w:semiHidden/>
    <w:unhideWhenUsed/>
    <w:rsid w:val="004F1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5E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F15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700DCB"/>
    <w:rPr>
      <w:i/>
      <w:iCs/>
    </w:rPr>
  </w:style>
  <w:style w:type="character" w:styleId="Strong">
    <w:name w:val="Strong"/>
    <w:basedOn w:val="DefaultParagraphFont"/>
    <w:uiPriority w:val="22"/>
    <w:qFormat/>
    <w:rsid w:val="00700DCB"/>
    <w:rPr>
      <w:b/>
      <w:bCs/>
    </w:rPr>
  </w:style>
  <w:style w:type="paragraph" w:styleId="NormalWeb">
    <w:name w:val="Normal (Web)"/>
    <w:basedOn w:val="Normal"/>
    <w:uiPriority w:val="99"/>
    <w:unhideWhenUsed/>
    <w:rsid w:val="003A5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422BA4"/>
    <w:rPr>
      <w:rFonts w:ascii="Arial" w:eastAsia="Times New Roman" w:hAnsi="Arial" w:cs="Arial"/>
      <w:b/>
      <w:bCs/>
      <w:iCs/>
      <w:caps/>
      <w:sz w:val="20"/>
      <w:szCs w:val="28"/>
    </w:rPr>
  </w:style>
  <w:style w:type="character" w:styleId="Hyperlink">
    <w:name w:val="Hyperlink"/>
    <w:basedOn w:val="DefaultParagraphFont"/>
    <w:uiPriority w:val="99"/>
    <w:unhideWhenUsed/>
    <w:rsid w:val="00A01C4F"/>
    <w:rPr>
      <w:color w:val="043FA0"/>
      <w:u w:val="single"/>
    </w:rPr>
  </w:style>
  <w:style w:type="character" w:customStyle="1" w:styleId="footernotesred1">
    <w:name w:val="footernotesred1"/>
    <w:basedOn w:val="DefaultParagraphFont"/>
    <w:rsid w:val="00D160C6"/>
    <w:rPr>
      <w:rFonts w:ascii="Arial" w:hAnsi="Arial" w:cs="Arial" w:hint="default"/>
      <w:b/>
      <w:bCs/>
      <w:color w:val="DC262E"/>
      <w:sz w:val="15"/>
      <w:szCs w:val="15"/>
    </w:rPr>
  </w:style>
  <w:style w:type="paragraph" w:styleId="BodyText">
    <w:name w:val="Body Text"/>
    <w:basedOn w:val="Normal"/>
    <w:link w:val="BodyTextChar"/>
    <w:uiPriority w:val="1"/>
    <w:qFormat/>
    <w:rsid w:val="001C4286"/>
    <w:pPr>
      <w:widowControl w:val="0"/>
      <w:autoSpaceDE w:val="0"/>
      <w:autoSpaceDN w:val="0"/>
      <w:spacing w:after="0" w:line="240" w:lineRule="auto"/>
      <w:ind w:left="20"/>
    </w:pPr>
    <w:rPr>
      <w:rFonts w:ascii="Times New Roman" w:eastAsia="Times New Roman" w:hAnsi="Times New Roman" w:cs="Times New Roman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C4286"/>
    <w:rPr>
      <w:rFonts w:ascii="Times New Roman" w:eastAsia="Times New Roman" w:hAnsi="Times New Roman" w:cs="Times New Roman"/>
      <w:lang w:bidi="en-US"/>
    </w:rPr>
  </w:style>
  <w:style w:type="paragraph" w:customStyle="1" w:styleId="BasicParagraph">
    <w:name w:val="[Basic Paragraph]"/>
    <w:basedOn w:val="Normal"/>
    <w:uiPriority w:val="99"/>
    <w:rsid w:val="001C428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130ADC"/>
    <w:pPr>
      <w:spacing w:after="0" w:line="240" w:lineRule="auto"/>
      <w:ind w:left="1260" w:hanging="1260"/>
      <w:contextualSpacing/>
    </w:pPr>
    <w:rPr>
      <w:rFonts w:ascii="Acherus Grotesque" w:eastAsia="Times New Roman" w:hAnsi="Acherus Grotesque" w:cstheme="majorBidi"/>
      <w:color w:val="941651"/>
      <w:spacing w:val="-10"/>
      <w:kern w:val="28"/>
      <w:sz w:val="24"/>
      <w:szCs w:val="56"/>
      <w:shd w:val="clear" w:color="auto" w:fill="FFFFFF"/>
    </w:rPr>
  </w:style>
  <w:style w:type="character" w:customStyle="1" w:styleId="TitleChar">
    <w:name w:val="Title Char"/>
    <w:basedOn w:val="DefaultParagraphFont"/>
    <w:link w:val="Title"/>
    <w:uiPriority w:val="10"/>
    <w:rsid w:val="00130ADC"/>
    <w:rPr>
      <w:rFonts w:ascii="Acherus Grotesque" w:eastAsia="Times New Roman" w:hAnsi="Acherus Grotesque" w:cstheme="majorBidi"/>
      <w:color w:val="941651"/>
      <w:spacing w:val="-10"/>
      <w:kern w:val="28"/>
      <w:sz w:val="24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266A6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012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12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12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12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1228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61BE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61BE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61BEC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rsid w:val="00B317E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38190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8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9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443270">
                      <w:marLeft w:val="-5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023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19794">
                              <w:marLeft w:val="54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151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40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31497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88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12D52"/>
                                                <w:left w:val="single" w:sz="6" w:space="0" w:color="012D52"/>
                                                <w:bottom w:val="single" w:sz="2" w:space="0" w:color="012D52"/>
                                                <w:right w:val="single" w:sz="6" w:space="0" w:color="012D52"/>
                                              </w:divBdr>
                                              <w:divsChild>
                                                <w:div w:id="1183666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88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7203">
                      <w:marLeft w:val="-5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9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283836">
                              <w:marLeft w:val="54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78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711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80629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997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12D52"/>
                                                <w:left w:val="single" w:sz="6" w:space="0" w:color="012D52"/>
                                                <w:bottom w:val="single" w:sz="2" w:space="0" w:color="012D52"/>
                                                <w:right w:val="single" w:sz="6" w:space="0" w:color="012D52"/>
                                              </w:divBdr>
                                              <w:divsChild>
                                                <w:div w:id="23693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5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2279">
      <w:bodyDiv w:val="1"/>
      <w:marLeft w:val="0"/>
      <w:marRight w:val="0"/>
      <w:marTop w:val="150"/>
      <w:marBottom w:val="9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6288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43318">
      <w:bodyDiv w:val="1"/>
      <w:marLeft w:val="4"/>
      <w:marRight w:val="4"/>
      <w:marTop w:val="4"/>
      <w:marBottom w:val="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921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56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73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9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T:\EHSSOffice\Laboratory%20Safety%20Division\Programs\Laboratory%20Safety\Emergency%20ShowersEyewashes" TargetMode="Externa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wross@vt.edu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sanders@vt.ed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10" Type="http://schemas.openxmlformats.org/officeDocument/2006/relationships/hyperlink" Target="file:///T:\EHSSOffice\Laboratory%20Safety%20Division\Programs\Laboratory%20Safety\Emergency%20ShowersEyewashes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file:///T:\EHSSOffice\Laboratory%20Safety%20Division\Programs\Laboratory%20Safety\Emergency%20ShowersEyewashes" TargetMode="External"/><Relationship Id="rId14" Type="http://schemas.openxmlformats.org/officeDocument/2006/relationships/image" Target="media/image2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ECB06-2709-4E6D-A75A-01746D62A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9</Pages>
  <Words>1284</Words>
  <Characters>7324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VPAS</Company>
  <LinksUpToDate>false</LinksUpToDate>
  <CharactersWithSpaces>8591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VPAS Guest</dc:creator>
  <cp:lastModifiedBy>Layman, Rachel</cp:lastModifiedBy>
  <cp:revision>12</cp:revision>
  <cp:lastPrinted>2019-12-16T16:42:00Z</cp:lastPrinted>
  <dcterms:created xsi:type="dcterms:W3CDTF">2019-11-15T20:22:00Z</dcterms:created>
  <dcterms:modified xsi:type="dcterms:W3CDTF">2019-12-16T16:51:00Z</dcterms:modified>
</cp:coreProperties>
</file>